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2" w:rsidRDefault="005D3CDE">
      <w:pPr>
        <w:pStyle w:val="10"/>
        <w:keepNext/>
        <w:keepLines/>
        <w:shd w:val="clear" w:color="auto" w:fill="auto"/>
        <w:spacing w:after="0" w:line="260" w:lineRule="exact"/>
        <w:ind w:left="320"/>
      </w:pPr>
      <w:bookmarkStart w:id="0" w:name="bookmark0"/>
      <w:r>
        <w:t>Аннотации рабочих программ</w:t>
      </w:r>
      <w:bookmarkEnd w:id="0"/>
    </w:p>
    <w:p w:rsidR="004A3CC2" w:rsidRDefault="005D3CDE">
      <w:pPr>
        <w:pStyle w:val="2"/>
        <w:shd w:val="clear" w:color="auto" w:fill="auto"/>
        <w:spacing w:before="0"/>
        <w:ind w:left="320" w:firstLine="0"/>
      </w:pPr>
      <w:r>
        <w:t xml:space="preserve">по специальности среднего профессионального образования </w:t>
      </w:r>
      <w:r>
        <w:rPr>
          <w:rStyle w:val="a5"/>
        </w:rPr>
        <w:t>23.01.03 Автомеханик</w:t>
      </w:r>
    </w:p>
    <w:p w:rsidR="004A3CC2" w:rsidRDefault="005D3CDE">
      <w:pPr>
        <w:pStyle w:val="2"/>
        <w:shd w:val="clear" w:color="auto" w:fill="auto"/>
        <w:spacing w:before="0"/>
        <w:ind w:left="320" w:firstLine="0"/>
      </w:pPr>
      <w:r>
        <w:t>основная профессиональная образовательная программа среднего профессионального образования Квалификации: Слесарь по ремонту автомобилей. Водитель автомобиля. Оператор</w:t>
      </w:r>
    </w:p>
    <w:p w:rsidR="004A3CC2" w:rsidRDefault="005D3CDE">
      <w:pPr>
        <w:pStyle w:val="2"/>
        <w:shd w:val="clear" w:color="auto" w:fill="auto"/>
        <w:spacing w:before="0" w:after="393"/>
        <w:ind w:left="320" w:firstLine="0"/>
      </w:pPr>
      <w:r>
        <w:t xml:space="preserve">заправочных станций Форма обучения - очная Нормативный срок обучения на базе </w:t>
      </w:r>
      <w:r w:rsidR="00897E92">
        <w:t xml:space="preserve">основного </w:t>
      </w:r>
      <w:r>
        <w:t>общего образования -</w:t>
      </w:r>
      <w:r w:rsidR="00897E92">
        <w:t>3 года</w:t>
      </w:r>
      <w:r>
        <w:t xml:space="preserve"> 10 месяцев</w:t>
      </w:r>
    </w:p>
    <w:p w:rsidR="004A3CC2" w:rsidRDefault="005D3CDE">
      <w:pPr>
        <w:pStyle w:val="21"/>
        <w:keepNext/>
        <w:keepLines/>
        <w:shd w:val="clear" w:color="auto" w:fill="auto"/>
        <w:spacing w:before="0" w:after="248" w:line="220" w:lineRule="exact"/>
        <w:ind w:left="1660" w:right="2180" w:firstLine="300"/>
      </w:pPr>
      <w:bookmarkStart w:id="1" w:name="bookmark1"/>
      <w:r>
        <w:t>Программы общепрофессиональных дисциплин Аннотация на рабочую программу учебной дисциплины ОП.01 Электротехника</w:t>
      </w:r>
      <w:bookmarkEnd w:id="1"/>
    </w:p>
    <w:p w:rsidR="004A3CC2" w:rsidRDefault="005D3CDE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20" w:lineRule="exact"/>
        <w:ind w:left="20" w:firstLine="0"/>
        <w:jc w:val="both"/>
      </w:pPr>
      <w:bookmarkStart w:id="2" w:name="bookmark2"/>
      <w:r>
        <w:t>Область применения программы</w:t>
      </w:r>
      <w:bookmarkEnd w:id="2"/>
    </w:p>
    <w:p w:rsidR="004A3CC2" w:rsidRDefault="005D3CDE">
      <w:pPr>
        <w:pStyle w:val="2"/>
        <w:shd w:val="clear" w:color="auto" w:fill="auto"/>
        <w:spacing w:before="0" w:after="296"/>
        <w:ind w:left="20" w:right="240" w:firstLine="0"/>
        <w:jc w:val="both"/>
      </w:pPr>
      <w:r>
        <w:t>Рабочая программа учебной дисциплины является частью основной профессиональной образовательной программы по программе подготовки квалифицированных рабочих, в соответствии с ФГОС по профессии СПО 23.01.03 Автомеханик квалификации: Слесарь по ремонту автомобилей. Водитель автомобиля. Оператор заправочных станций.</w:t>
      </w:r>
    </w:p>
    <w:p w:rsidR="004A3CC2" w:rsidRDefault="005D3CDE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341" w:lineRule="exact"/>
        <w:ind w:left="720" w:right="520"/>
      </w:pPr>
      <w:bookmarkStart w:id="3" w:name="bookmark3"/>
      <w:r>
        <w:t xml:space="preserve"> Место дисциплины в структуре основной профессиональной образовательной программы</w:t>
      </w:r>
      <w:bookmarkEnd w:id="3"/>
    </w:p>
    <w:p w:rsidR="004A3CC2" w:rsidRDefault="005D3CDE">
      <w:pPr>
        <w:pStyle w:val="2"/>
        <w:shd w:val="clear" w:color="auto" w:fill="auto"/>
        <w:spacing w:before="0" w:after="155" w:line="220" w:lineRule="exact"/>
        <w:ind w:left="20" w:firstLine="0"/>
        <w:jc w:val="both"/>
      </w:pPr>
      <w:r>
        <w:t>Профессиональный цикл</w:t>
      </w:r>
    </w:p>
    <w:p w:rsidR="004A3CC2" w:rsidRDefault="005D3CDE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336" w:lineRule="exact"/>
        <w:ind w:left="20" w:firstLine="0"/>
        <w:jc w:val="both"/>
      </w:pPr>
      <w:bookmarkStart w:id="4" w:name="bookmark4"/>
      <w:r>
        <w:t xml:space="preserve"> Цели и задачи дисциплины - требования к результатам освоения дисциплины:</w:t>
      </w:r>
      <w:bookmarkEnd w:id="4"/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В результате освоения учебной дисциплины обучающийся должен 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измерять параметры электрической цепи;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рассчитывать сопротивление заземляющих устройств;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производить расчеты для выбора электроаппаратов.</w:t>
      </w:r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 xml:space="preserve">В результате освоения дисциплины обучающийся должен </w:t>
      </w:r>
      <w:r>
        <w:rPr>
          <w:rStyle w:val="a5"/>
        </w:rPr>
        <w:t>знат</w:t>
      </w:r>
      <w:r>
        <w:t>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основные положения электротехники;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методы расчета простых электрических цепей;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20" w:firstLine="0"/>
        <w:jc w:val="both"/>
      </w:pPr>
      <w:r>
        <w:t>принципы работы типовых электрических устройств;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48"/>
          <w:tab w:val="right" w:pos="9351"/>
        </w:tabs>
        <w:spacing w:before="0"/>
        <w:ind w:left="20" w:firstLine="0"/>
        <w:jc w:val="both"/>
      </w:pPr>
      <w:r>
        <w:t>меры безопасности при работе с электрооборудованием</w:t>
      </w:r>
      <w:r>
        <w:tab/>
        <w:t>и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left"/>
      </w:pPr>
      <w:r>
        <w:t>электрифицированными инструментами.</w:t>
      </w:r>
    </w:p>
    <w:p w:rsidR="004A3CC2" w:rsidRDefault="005D3CDE">
      <w:pPr>
        <w:pStyle w:val="2"/>
        <w:shd w:val="clear" w:color="auto" w:fill="auto"/>
        <w:spacing w:before="0"/>
        <w:ind w:left="20" w:right="520" w:firstLine="0"/>
        <w:jc w:val="left"/>
      </w:pPr>
      <w:r>
        <w:t>Выпускник, освоивший дисциплину, должен обладать общими компетенциями, включающими в себя способность: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proofErr w:type="gramStart"/>
      <w:r>
        <w:lastRenderedPageBreak/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"/>
        <w:shd w:val="clear" w:color="auto" w:fill="auto"/>
        <w:spacing w:before="0"/>
        <w:ind w:left="40" w:right="500" w:firstLine="0"/>
        <w:jc w:val="left"/>
      </w:pPr>
      <w:r>
        <w:t>Выпускник, освоивший дисциплину, должен обладать профессиональными компетенциями, соответствующими видам деятельности:</w:t>
      </w:r>
    </w:p>
    <w:p w:rsidR="004A3CC2" w:rsidRDefault="005D3CDE">
      <w:pPr>
        <w:pStyle w:val="23"/>
        <w:numPr>
          <w:ilvl w:val="0"/>
          <w:numId w:val="3"/>
        </w:numPr>
        <w:shd w:val="clear" w:color="auto" w:fill="auto"/>
        <w:ind w:left="40" w:firstLine="0"/>
      </w:pPr>
      <w:r>
        <w:t xml:space="preserve"> Техническое обслуживание и ремонт автотранспорта.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1.1. Диагностировать автомобиль, его агрегаты и системы.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1.2. Выполнять работы по различным видам технического обслуживания.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r>
        <w:t>ПК 1.3. Разбирать, собирать узлы и агрегаты автомобиля и устранять неисправности.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1.4. Оформлять отчетную документацию по техническому обслуживанию.</w:t>
      </w:r>
    </w:p>
    <w:p w:rsidR="004A3CC2" w:rsidRDefault="005D3CDE">
      <w:pPr>
        <w:pStyle w:val="23"/>
        <w:numPr>
          <w:ilvl w:val="0"/>
          <w:numId w:val="3"/>
        </w:numPr>
        <w:shd w:val="clear" w:color="auto" w:fill="auto"/>
        <w:ind w:left="40" w:firstLine="0"/>
      </w:pPr>
      <w:r>
        <w:t xml:space="preserve"> Транспортировка грузов и перевозка пассажиров.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2.1. Управлять автомобилями категорий "В" и "С".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4A3CC2" w:rsidRDefault="005D3CDE">
      <w:pPr>
        <w:pStyle w:val="23"/>
        <w:numPr>
          <w:ilvl w:val="0"/>
          <w:numId w:val="3"/>
        </w:numPr>
        <w:shd w:val="clear" w:color="auto" w:fill="auto"/>
        <w:ind w:left="40" w:firstLine="0"/>
      </w:pPr>
      <w:r>
        <w:t xml:space="preserve"> Заправка транспортных средств горючими и смазочными материалами.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4A3CC2" w:rsidRDefault="005D3CDE">
      <w:pPr>
        <w:pStyle w:val="2"/>
        <w:shd w:val="clear" w:color="auto" w:fill="auto"/>
        <w:spacing w:before="0"/>
        <w:ind w:left="40" w:right="500" w:firstLine="720"/>
        <w:jc w:val="both"/>
      </w:pPr>
      <w:r>
        <w:t>ПК 3.2. Проводить технический осмотр и ремонт оборудования заправочных станций</w:t>
      </w:r>
    </w:p>
    <w:p w:rsidR="004A3CC2" w:rsidRDefault="005D3CDE">
      <w:pPr>
        <w:pStyle w:val="2"/>
        <w:shd w:val="clear" w:color="auto" w:fill="auto"/>
        <w:spacing w:before="0" w:after="300"/>
        <w:ind w:left="40" w:firstLine="720"/>
        <w:jc w:val="both"/>
      </w:pPr>
      <w:r>
        <w:t>ПК 3.3. Вести и оформлять учетно-отчетную и планирующую документацию.</w:t>
      </w:r>
    </w:p>
    <w:p w:rsidR="004A3CC2" w:rsidRDefault="005D3CDE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36" w:lineRule="exact"/>
        <w:ind w:left="40" w:firstLine="0"/>
        <w:jc w:val="both"/>
      </w:pPr>
      <w:bookmarkStart w:id="5" w:name="bookmark5"/>
      <w:r>
        <w:t>Количество часов на освоение программы дисциплины:</w:t>
      </w:r>
      <w:bookmarkEnd w:id="5"/>
    </w:p>
    <w:p w:rsidR="004A3CC2" w:rsidRDefault="005D3CDE">
      <w:pPr>
        <w:pStyle w:val="2"/>
        <w:shd w:val="clear" w:color="auto" w:fill="auto"/>
        <w:spacing w:before="0"/>
        <w:ind w:left="40" w:firstLine="0"/>
        <w:jc w:val="both"/>
      </w:pPr>
      <w:r>
        <w:t>максимальной у</w:t>
      </w:r>
      <w:r w:rsidR="00897E92">
        <w:t xml:space="preserve">чебной нагрузки </w:t>
      </w:r>
      <w:proofErr w:type="gramStart"/>
      <w:r w:rsidR="00897E92">
        <w:t>обучающегося</w:t>
      </w:r>
      <w:proofErr w:type="gramEnd"/>
      <w:r w:rsidR="00897E92">
        <w:t xml:space="preserve"> - 44</w:t>
      </w:r>
      <w:r>
        <w:t xml:space="preserve"> часов, в том числе:</w:t>
      </w:r>
    </w:p>
    <w:p w:rsidR="004A3CC2" w:rsidRDefault="005D3CDE">
      <w:pPr>
        <w:pStyle w:val="2"/>
        <w:shd w:val="clear" w:color="auto" w:fill="auto"/>
        <w:spacing w:before="0"/>
        <w:ind w:left="760" w:right="1800" w:firstLine="0"/>
        <w:jc w:val="left"/>
      </w:pPr>
      <w:r>
        <w:t>обязательной аудиторной у</w:t>
      </w:r>
      <w:r w:rsidR="00897E92">
        <w:t>чебной нагрузки обучающегося - 34</w:t>
      </w:r>
      <w:r>
        <w:t xml:space="preserve"> часов; самостоятельной работы обучающегося - 10 часов.</w:t>
      </w:r>
    </w:p>
    <w:p w:rsidR="004A3CC2" w:rsidRDefault="005D3CDE">
      <w:pPr>
        <w:pStyle w:val="23"/>
        <w:shd w:val="clear" w:color="auto" w:fill="auto"/>
        <w:spacing w:after="296"/>
        <w:ind w:left="40" w:firstLine="0"/>
      </w:pPr>
      <w:r>
        <w:t>Промежуточная аттестация в форме дифференцированного зачета</w:t>
      </w:r>
    </w:p>
    <w:p w:rsidR="004A3CC2" w:rsidRDefault="005D3CDE">
      <w:pPr>
        <w:pStyle w:val="21"/>
        <w:keepNext/>
        <w:keepLines/>
        <w:shd w:val="clear" w:color="auto" w:fill="auto"/>
        <w:spacing w:before="0" w:after="397" w:line="341" w:lineRule="exact"/>
        <w:ind w:left="420" w:firstLine="0"/>
        <w:jc w:val="center"/>
      </w:pPr>
      <w:bookmarkStart w:id="6" w:name="bookmark6"/>
      <w:r>
        <w:t>Аннотация на рабочую программу учебной дисциплины ОП.02 Охрана труда</w:t>
      </w:r>
      <w:bookmarkEnd w:id="6"/>
    </w:p>
    <w:p w:rsidR="004A3CC2" w:rsidRDefault="005D3CDE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13" w:line="220" w:lineRule="exact"/>
        <w:ind w:left="40" w:firstLine="0"/>
        <w:jc w:val="both"/>
      </w:pPr>
      <w:bookmarkStart w:id="7" w:name="bookmark7"/>
      <w:r>
        <w:t>Область применения программы</w:t>
      </w:r>
      <w:bookmarkEnd w:id="7"/>
    </w:p>
    <w:p w:rsidR="004A3CC2" w:rsidRDefault="005D3CDE">
      <w:pPr>
        <w:pStyle w:val="2"/>
        <w:shd w:val="clear" w:color="auto" w:fill="auto"/>
        <w:spacing w:before="0" w:line="220" w:lineRule="exact"/>
        <w:ind w:left="40" w:firstLine="0"/>
        <w:jc w:val="both"/>
      </w:pPr>
      <w:r>
        <w:t>Рабочая программа учебной дисциплины является частью основной профессиональной</w:t>
      </w:r>
    </w:p>
    <w:p w:rsidR="004A3CC2" w:rsidRDefault="005D3CDE">
      <w:pPr>
        <w:pStyle w:val="2"/>
        <w:shd w:val="clear" w:color="auto" w:fill="auto"/>
        <w:spacing w:before="0" w:after="335"/>
        <w:ind w:left="20" w:right="240" w:firstLine="0"/>
        <w:jc w:val="both"/>
      </w:pPr>
      <w:r>
        <w:t>образовательной программы по программе подготовки квалифицированных рабочих, в соответствии с ФГОС по профессии СПО 23.01.03 Автомеханик квалификации: Слесарь по ремонту автомобилей. Водитель автомобиля. Оператор заправочных станций.</w:t>
      </w:r>
    </w:p>
    <w:p w:rsidR="004A3CC2" w:rsidRDefault="005D3CDE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293" w:lineRule="exact"/>
        <w:ind w:left="720" w:right="520"/>
      </w:pPr>
      <w:bookmarkStart w:id="8" w:name="bookmark8"/>
      <w:r>
        <w:t xml:space="preserve"> Место дисциплины в структуре основной профессиональной образовательной программы</w:t>
      </w:r>
      <w:bookmarkEnd w:id="8"/>
    </w:p>
    <w:p w:rsidR="004A3CC2" w:rsidRDefault="005D3CDE">
      <w:pPr>
        <w:pStyle w:val="2"/>
        <w:shd w:val="clear" w:color="auto" w:fill="auto"/>
        <w:spacing w:before="0" w:after="146" w:line="293" w:lineRule="exact"/>
        <w:ind w:left="20" w:firstLine="0"/>
        <w:jc w:val="both"/>
      </w:pPr>
      <w:r>
        <w:t>Профессиональный цикл</w:t>
      </w:r>
    </w:p>
    <w:p w:rsidR="004A3CC2" w:rsidRDefault="005D3CDE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336" w:lineRule="exact"/>
        <w:ind w:left="20" w:firstLine="0"/>
        <w:jc w:val="both"/>
      </w:pPr>
      <w:bookmarkStart w:id="9" w:name="bookmark9"/>
      <w:r>
        <w:t xml:space="preserve"> Цели и задачи дисциплины - требования к результатам освоения дисциплины:</w:t>
      </w:r>
      <w:bookmarkEnd w:id="9"/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В результате освоения учебной дисциплины обучающийся должен 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720" w:right="520" w:hanging="720"/>
        <w:jc w:val="left"/>
      </w:pPr>
      <w:r>
        <w:t>применять методы и средства защиты от опасностей технических систем и технологических процессов;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20" w:firstLine="0"/>
        <w:jc w:val="both"/>
      </w:pPr>
      <w:r>
        <w:lastRenderedPageBreak/>
        <w:t>обеспечивать безопасные условия труда в профессиональной деятельности;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  <w:tab w:val="center" w:pos="5910"/>
          <w:tab w:val="right" w:pos="7186"/>
          <w:tab w:val="left" w:pos="7391"/>
        </w:tabs>
        <w:spacing w:before="0"/>
        <w:ind w:left="20" w:firstLine="0"/>
        <w:jc w:val="both"/>
      </w:pPr>
      <w:r>
        <w:t xml:space="preserve">анализировать </w:t>
      </w:r>
      <w:proofErr w:type="spellStart"/>
      <w:r>
        <w:t>травмоопасные</w:t>
      </w:r>
      <w:proofErr w:type="spellEnd"/>
      <w:r>
        <w:t xml:space="preserve"> и вредные</w:t>
      </w:r>
      <w:r>
        <w:tab/>
        <w:t>факторы</w:t>
      </w:r>
      <w:r>
        <w:tab/>
        <w:t>в</w:t>
      </w:r>
      <w:r>
        <w:tab/>
      </w:r>
      <w:proofErr w:type="gramStart"/>
      <w:r>
        <w:t>профессиональной</w:t>
      </w:r>
      <w:proofErr w:type="gramEnd"/>
    </w:p>
    <w:p w:rsidR="004A3CC2" w:rsidRDefault="005D3CDE">
      <w:pPr>
        <w:pStyle w:val="2"/>
        <w:shd w:val="clear" w:color="auto" w:fill="auto"/>
        <w:spacing w:before="0"/>
        <w:ind w:left="20" w:firstLine="720"/>
        <w:jc w:val="both"/>
      </w:pPr>
      <w:r>
        <w:t>деятельности;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20" w:firstLine="0"/>
        <w:jc w:val="both"/>
      </w:pPr>
      <w:r>
        <w:t xml:space="preserve">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В результате освоения учебной дисциплины обучающийся должен знать: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20" w:firstLine="0"/>
        <w:jc w:val="both"/>
      </w:pPr>
      <w:r>
        <w:t>воздействие негативных факторов на человека;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82"/>
          <w:tab w:val="center" w:pos="6596"/>
          <w:tab w:val="left" w:pos="7374"/>
          <w:tab w:val="center" w:pos="8713"/>
          <w:tab w:val="right" w:pos="9351"/>
        </w:tabs>
        <w:spacing w:before="0"/>
        <w:ind w:left="20" w:firstLine="0"/>
        <w:jc w:val="both"/>
      </w:pPr>
      <w:r>
        <w:t>правовые, нормативные и организационные</w:t>
      </w:r>
      <w:r>
        <w:tab/>
        <w:t>основы</w:t>
      </w:r>
      <w:r>
        <w:tab/>
        <w:t>охраны</w:t>
      </w:r>
      <w:r>
        <w:tab/>
        <w:t>труда</w:t>
      </w:r>
      <w:r>
        <w:tab/>
      </w:r>
      <w:proofErr w:type="gramStart"/>
      <w:r>
        <w:t>в</w:t>
      </w:r>
      <w:proofErr w:type="gramEnd"/>
    </w:p>
    <w:p w:rsidR="004A3CC2" w:rsidRDefault="005D3CDE">
      <w:pPr>
        <w:pStyle w:val="2"/>
        <w:shd w:val="clear" w:color="auto" w:fill="auto"/>
        <w:spacing w:before="0"/>
        <w:ind w:left="20" w:firstLine="720"/>
        <w:jc w:val="both"/>
      </w:pPr>
      <w:proofErr w:type="gramStart"/>
      <w:r>
        <w:t>организациях</w:t>
      </w:r>
      <w:proofErr w:type="gramEnd"/>
      <w:r>
        <w:t>.</w:t>
      </w:r>
    </w:p>
    <w:p w:rsidR="004A3CC2" w:rsidRDefault="005D3CDE">
      <w:pPr>
        <w:pStyle w:val="2"/>
        <w:shd w:val="clear" w:color="auto" w:fill="auto"/>
        <w:spacing w:before="0"/>
        <w:ind w:left="20" w:right="520" w:firstLine="0"/>
        <w:jc w:val="left"/>
      </w:pPr>
      <w:r>
        <w:t>Выпускник, освоивший дисциплину, должен обладать общими компетенциями, включающими в себя способность: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"/>
        <w:shd w:val="clear" w:color="auto" w:fill="auto"/>
        <w:spacing w:before="0"/>
        <w:ind w:left="20" w:right="520" w:firstLine="0"/>
        <w:jc w:val="left"/>
      </w:pPr>
      <w:r>
        <w:t>Выпускник, освоивший дисциплину, должен обладать профессиональными компетенциями, соответствующими видам деятельности:</w:t>
      </w:r>
    </w:p>
    <w:p w:rsidR="004A3CC2" w:rsidRDefault="005D3CDE">
      <w:pPr>
        <w:pStyle w:val="23"/>
        <w:numPr>
          <w:ilvl w:val="0"/>
          <w:numId w:val="5"/>
        </w:numPr>
        <w:shd w:val="clear" w:color="auto" w:fill="auto"/>
        <w:tabs>
          <w:tab w:val="left" w:pos="354"/>
        </w:tabs>
        <w:ind w:left="20" w:firstLine="0"/>
      </w:pPr>
      <w:r>
        <w:t>Техническое обслуживание и ремонт автотранспорта.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both"/>
      </w:pPr>
      <w:r>
        <w:t>ПК 1.1. Диагностировать автомобиль, его агрегаты и системы.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both"/>
      </w:pPr>
      <w:r>
        <w:t>ПК 1.2. Выполнять работы по различным видам технического обслуживания.</w:t>
      </w:r>
    </w:p>
    <w:p w:rsidR="004A3CC2" w:rsidRDefault="005D3CDE">
      <w:pPr>
        <w:pStyle w:val="2"/>
        <w:shd w:val="clear" w:color="auto" w:fill="auto"/>
        <w:spacing w:before="0"/>
        <w:ind w:left="20" w:right="520" w:firstLine="720"/>
        <w:jc w:val="both"/>
      </w:pPr>
      <w:r>
        <w:t>ПК 1.3. Разбирать, собирать узлы и агрегаты автомобиля и устранять неисправности.</w:t>
      </w:r>
    </w:p>
    <w:p w:rsidR="004A3CC2" w:rsidRDefault="005D3CDE">
      <w:pPr>
        <w:pStyle w:val="2"/>
        <w:shd w:val="clear" w:color="auto" w:fill="auto"/>
        <w:spacing w:before="0"/>
        <w:ind w:left="760" w:firstLine="0"/>
        <w:jc w:val="left"/>
      </w:pPr>
      <w:r>
        <w:t>ПК 1.4. Оформлять отчетную документацию по техническому обслуживанию.</w:t>
      </w:r>
    </w:p>
    <w:p w:rsidR="004A3CC2" w:rsidRDefault="005D3CDE">
      <w:pPr>
        <w:pStyle w:val="23"/>
        <w:numPr>
          <w:ilvl w:val="0"/>
          <w:numId w:val="5"/>
        </w:numPr>
        <w:shd w:val="clear" w:color="auto" w:fill="auto"/>
        <w:ind w:left="40" w:firstLine="0"/>
      </w:pPr>
      <w:r>
        <w:t xml:space="preserve"> Транспортировка грузов и перевозка пассажиров.</w:t>
      </w:r>
    </w:p>
    <w:p w:rsidR="004A3CC2" w:rsidRDefault="005D3CDE">
      <w:pPr>
        <w:pStyle w:val="2"/>
        <w:shd w:val="clear" w:color="auto" w:fill="auto"/>
        <w:spacing w:before="0"/>
        <w:ind w:left="760" w:firstLine="0"/>
        <w:jc w:val="left"/>
      </w:pPr>
      <w:r>
        <w:t>ПК 2.1. Управлять автомобилями категорий "В" и "С".</w:t>
      </w:r>
    </w:p>
    <w:p w:rsidR="004A3CC2" w:rsidRDefault="005D3CDE">
      <w:pPr>
        <w:pStyle w:val="2"/>
        <w:shd w:val="clear" w:color="auto" w:fill="auto"/>
        <w:spacing w:before="0"/>
        <w:ind w:left="40" w:right="520" w:firstLine="720"/>
        <w:jc w:val="left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4A3CC2" w:rsidRDefault="005D3CDE">
      <w:pPr>
        <w:pStyle w:val="2"/>
        <w:shd w:val="clear" w:color="auto" w:fill="auto"/>
        <w:spacing w:before="0"/>
        <w:ind w:left="40" w:right="520" w:firstLine="720"/>
        <w:jc w:val="left"/>
      </w:pPr>
      <w:r>
        <w:t>ПК 2.4. Устранять мелкие неисправности, возникающие во время эксплуатации транспортных средств.</w:t>
      </w:r>
    </w:p>
    <w:p w:rsidR="004A3CC2" w:rsidRDefault="005D3CDE">
      <w:pPr>
        <w:pStyle w:val="23"/>
        <w:numPr>
          <w:ilvl w:val="0"/>
          <w:numId w:val="5"/>
        </w:numPr>
        <w:shd w:val="clear" w:color="auto" w:fill="auto"/>
        <w:ind w:left="40" w:firstLine="0"/>
      </w:pPr>
      <w:r>
        <w:t xml:space="preserve"> Заправка транспортных средств горючими и смазочными материалами.</w:t>
      </w:r>
    </w:p>
    <w:p w:rsidR="004A3CC2" w:rsidRDefault="005D3CDE">
      <w:pPr>
        <w:pStyle w:val="2"/>
        <w:shd w:val="clear" w:color="auto" w:fill="auto"/>
        <w:spacing w:before="0"/>
        <w:ind w:left="40" w:right="520" w:firstLine="720"/>
        <w:jc w:val="left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4A3CC2" w:rsidRDefault="005D3CDE">
      <w:pPr>
        <w:pStyle w:val="2"/>
        <w:shd w:val="clear" w:color="auto" w:fill="auto"/>
        <w:spacing w:before="0"/>
        <w:ind w:left="40" w:right="520" w:firstLine="720"/>
        <w:jc w:val="left"/>
      </w:pPr>
      <w:r>
        <w:t>ПК 3.2. Проводить технический осмотр и ремонт оборудования заправочных станций</w:t>
      </w:r>
    </w:p>
    <w:p w:rsidR="004A3CC2" w:rsidRDefault="005D3CDE">
      <w:pPr>
        <w:pStyle w:val="2"/>
        <w:shd w:val="clear" w:color="auto" w:fill="auto"/>
        <w:spacing w:before="0" w:after="300"/>
        <w:ind w:left="760" w:firstLine="0"/>
        <w:jc w:val="left"/>
      </w:pPr>
      <w:r>
        <w:t>ПК 3.3. Вести и оформлять учетно-отчетную и планирующую документацию.</w:t>
      </w:r>
    </w:p>
    <w:p w:rsidR="004A3CC2" w:rsidRDefault="005D3CDE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336" w:lineRule="exact"/>
        <w:ind w:left="40" w:firstLine="0"/>
        <w:jc w:val="both"/>
      </w:pPr>
      <w:bookmarkStart w:id="10" w:name="bookmark10"/>
      <w:r>
        <w:lastRenderedPageBreak/>
        <w:t>Количество часов на освоение рабочей программы учебной дисциплины:</w:t>
      </w:r>
      <w:bookmarkEnd w:id="10"/>
    </w:p>
    <w:p w:rsidR="004A3CC2" w:rsidRDefault="005D3CDE">
      <w:pPr>
        <w:pStyle w:val="2"/>
        <w:shd w:val="clear" w:color="auto" w:fill="auto"/>
        <w:spacing w:before="0"/>
        <w:ind w:left="40" w:firstLine="0"/>
        <w:jc w:val="both"/>
      </w:pPr>
      <w:r>
        <w:t>максимальной</w:t>
      </w:r>
      <w:r w:rsidR="00897E92">
        <w:t xml:space="preserve"> учебной нагрузки </w:t>
      </w:r>
      <w:proofErr w:type="gramStart"/>
      <w:r w:rsidR="00897E92">
        <w:t>обучающегося</w:t>
      </w:r>
      <w:proofErr w:type="gramEnd"/>
      <w:r w:rsidR="00897E92">
        <w:t xml:space="preserve"> 7</w:t>
      </w:r>
      <w:r>
        <w:t>0 час</w:t>
      </w:r>
      <w:r w:rsidR="00897E92">
        <w:t>ов</w:t>
      </w:r>
      <w:r>
        <w:t>, в том числе:</w:t>
      </w:r>
    </w:p>
    <w:p w:rsidR="004A3CC2" w:rsidRDefault="005D3CDE">
      <w:pPr>
        <w:pStyle w:val="2"/>
        <w:shd w:val="clear" w:color="auto" w:fill="auto"/>
        <w:spacing w:before="0"/>
        <w:ind w:left="760" w:right="520" w:firstLine="0"/>
        <w:jc w:val="left"/>
      </w:pPr>
      <w:r>
        <w:t>обязательной аудиторной</w:t>
      </w:r>
      <w:r w:rsidR="00897E92">
        <w:t xml:space="preserve"> учебной нагрузки обучающегося 51</w:t>
      </w:r>
      <w:r>
        <w:t xml:space="preserve"> час; самостоятельной работы обучающегося </w:t>
      </w:r>
      <w:r w:rsidR="00897E92">
        <w:t>19</w:t>
      </w:r>
      <w:r>
        <w:t xml:space="preserve"> часов.</w:t>
      </w:r>
    </w:p>
    <w:p w:rsidR="004A3CC2" w:rsidRDefault="005D3CDE">
      <w:pPr>
        <w:pStyle w:val="23"/>
        <w:shd w:val="clear" w:color="auto" w:fill="auto"/>
        <w:spacing w:after="420"/>
        <w:ind w:left="40" w:firstLine="0"/>
      </w:pPr>
      <w:r>
        <w:t>Промежуточная аттестация - экзамен.</w:t>
      </w:r>
    </w:p>
    <w:p w:rsidR="004A3CC2" w:rsidRDefault="005D3CDE">
      <w:pPr>
        <w:pStyle w:val="21"/>
        <w:keepNext/>
        <w:keepLines/>
        <w:shd w:val="clear" w:color="auto" w:fill="auto"/>
        <w:spacing w:before="0" w:after="0" w:line="336" w:lineRule="exact"/>
        <w:ind w:left="40" w:right="2180" w:firstLine="1640"/>
      </w:pPr>
      <w:bookmarkStart w:id="11" w:name="bookmark11"/>
      <w:r>
        <w:t>Аннотация на рабочую программу учебной дисциплины ОП.03 Материаловедение 1.1. Область применения программы</w:t>
      </w:r>
      <w:bookmarkEnd w:id="11"/>
    </w:p>
    <w:p w:rsidR="004A3CC2" w:rsidRDefault="005D3CDE">
      <w:pPr>
        <w:pStyle w:val="2"/>
        <w:shd w:val="clear" w:color="auto" w:fill="auto"/>
        <w:spacing w:before="0" w:after="335"/>
        <w:ind w:left="40" w:right="240" w:firstLine="0"/>
        <w:jc w:val="both"/>
      </w:pPr>
      <w:r>
        <w:t>Рабочая программа учебной дисциплины является частью основной профессиональной образовательной программы по программе подготовки квалифицированных рабочих, в соответствии с ФГОС по профессии СПО 23.01.03 Автомеханик квалификации: Слесарь по ремонту автомобилей. Водитель автомобиля. Оператор заправочных станций.</w:t>
      </w:r>
    </w:p>
    <w:p w:rsidR="004A3CC2" w:rsidRDefault="005D3CDE">
      <w:pPr>
        <w:pStyle w:val="21"/>
        <w:keepNext/>
        <w:keepLines/>
        <w:numPr>
          <w:ilvl w:val="0"/>
          <w:numId w:val="7"/>
        </w:numPr>
        <w:shd w:val="clear" w:color="auto" w:fill="auto"/>
        <w:spacing w:before="0" w:after="0" w:line="293" w:lineRule="exact"/>
        <w:ind w:left="760" w:right="520"/>
      </w:pPr>
      <w:bookmarkStart w:id="12" w:name="bookmark12"/>
      <w:r>
        <w:t xml:space="preserve"> Место дисциплины в структуре основной профессиональной образовательной программы</w:t>
      </w:r>
      <w:bookmarkEnd w:id="12"/>
    </w:p>
    <w:p w:rsidR="004A3CC2" w:rsidRDefault="005D3CDE">
      <w:pPr>
        <w:pStyle w:val="2"/>
        <w:shd w:val="clear" w:color="auto" w:fill="auto"/>
        <w:spacing w:before="0" w:after="146" w:line="293" w:lineRule="exact"/>
        <w:ind w:left="40" w:firstLine="0"/>
        <w:jc w:val="both"/>
      </w:pPr>
      <w:r>
        <w:t>Профессиональный цикл</w:t>
      </w:r>
    </w:p>
    <w:p w:rsidR="004A3CC2" w:rsidRDefault="005D3CDE">
      <w:pPr>
        <w:pStyle w:val="21"/>
        <w:keepNext/>
        <w:keepLines/>
        <w:numPr>
          <w:ilvl w:val="0"/>
          <w:numId w:val="7"/>
        </w:numPr>
        <w:shd w:val="clear" w:color="auto" w:fill="auto"/>
        <w:spacing w:before="0" w:after="0" w:line="336" w:lineRule="exact"/>
        <w:ind w:left="40" w:firstLine="0"/>
        <w:jc w:val="both"/>
      </w:pPr>
      <w:bookmarkStart w:id="13" w:name="bookmark13"/>
      <w:r>
        <w:t xml:space="preserve"> Цели и задачи дисциплины - требования к результатам освоения дисциплины:</w:t>
      </w:r>
      <w:bookmarkEnd w:id="13"/>
    </w:p>
    <w:p w:rsidR="004A3CC2" w:rsidRDefault="005D3CDE">
      <w:pPr>
        <w:pStyle w:val="2"/>
        <w:shd w:val="clear" w:color="auto" w:fill="auto"/>
        <w:spacing w:before="0"/>
        <w:ind w:left="40" w:firstLine="0"/>
        <w:jc w:val="both"/>
      </w:pPr>
      <w:r>
        <w:t>В результате освоения учебной дисциплины обучающийся должен 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60" w:hanging="360"/>
        <w:jc w:val="left"/>
      </w:pPr>
      <w:r>
        <w:t xml:space="preserve"> выбирать материалы для профессиональной деятельности;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60" w:hanging="360"/>
        <w:jc w:val="left"/>
      </w:pPr>
      <w:r>
        <w:t xml:space="preserve"> определять основные свойства материалов по маркам.</w:t>
      </w:r>
    </w:p>
    <w:p w:rsidR="004A3CC2" w:rsidRDefault="005D3CDE">
      <w:pPr>
        <w:pStyle w:val="2"/>
        <w:shd w:val="clear" w:color="auto" w:fill="auto"/>
        <w:spacing w:before="0"/>
        <w:ind w:left="40" w:firstLine="0"/>
        <w:jc w:val="both"/>
      </w:pPr>
      <w:r>
        <w:t>В результате освоения учебной дисциплины обучающийся должен знать: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60" w:right="520" w:hanging="360"/>
        <w:jc w:val="left"/>
      </w:pPr>
      <w:r>
        <w:t xml:space="preserve"> основные свойства, классификацию, характеристики, применяемых в профессиональной деятельности материалов;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60" w:hanging="360"/>
        <w:jc w:val="left"/>
      </w:pPr>
      <w:r>
        <w:t xml:space="preserve"> физические и химические свойства горючих и смазочных материалов.</w:t>
      </w:r>
    </w:p>
    <w:p w:rsidR="004A3CC2" w:rsidRDefault="005D3CDE">
      <w:pPr>
        <w:pStyle w:val="2"/>
        <w:shd w:val="clear" w:color="auto" w:fill="auto"/>
        <w:spacing w:before="0"/>
        <w:ind w:left="40" w:right="520" w:firstLine="0"/>
        <w:jc w:val="left"/>
      </w:pPr>
      <w:r>
        <w:t>Выпускник, освоивший дисциплину, должен обладать общими компетенциями, включающими в себя способность: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"/>
        <w:shd w:val="clear" w:color="auto" w:fill="auto"/>
        <w:spacing w:before="0"/>
        <w:ind w:left="40" w:right="20" w:firstLine="0"/>
        <w:jc w:val="both"/>
      </w:pPr>
      <w:r>
        <w:t>Выпускник, освоивший дисциплину, должен обладать профессиональными компетенциями, соответствующими видам деятельности:</w:t>
      </w:r>
    </w:p>
    <w:p w:rsidR="004A3CC2" w:rsidRDefault="005D3CDE">
      <w:pPr>
        <w:pStyle w:val="23"/>
        <w:numPr>
          <w:ilvl w:val="0"/>
          <w:numId w:val="8"/>
        </w:numPr>
        <w:shd w:val="clear" w:color="auto" w:fill="auto"/>
        <w:ind w:left="40" w:firstLine="0"/>
      </w:pPr>
      <w:r>
        <w:t xml:space="preserve"> Техническое обслуживание и ремонт автотранспорта.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lastRenderedPageBreak/>
        <w:t>ПК 1.1. Диагностировать автомобиль, его агрегаты и системы.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1.2. Выполнять работы по различным видам технического обслуживания.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1.3. Разбирать, собирать узлы и агрегаты автомобиля и устранять неисправности.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1.4. Оформлять отчетную документацию по техническому обслуживанию.</w:t>
      </w:r>
    </w:p>
    <w:p w:rsidR="004A3CC2" w:rsidRDefault="005D3CDE">
      <w:pPr>
        <w:pStyle w:val="23"/>
        <w:numPr>
          <w:ilvl w:val="0"/>
          <w:numId w:val="8"/>
        </w:numPr>
        <w:shd w:val="clear" w:color="auto" w:fill="auto"/>
        <w:ind w:left="40" w:firstLine="0"/>
      </w:pPr>
      <w:r>
        <w:t xml:space="preserve"> Транспортировка грузов и перевозка пассажиров.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2.1. Управлять автомобилями категорий "В" и "С".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4A3CC2" w:rsidRDefault="005D3CDE">
      <w:pPr>
        <w:pStyle w:val="23"/>
        <w:numPr>
          <w:ilvl w:val="0"/>
          <w:numId w:val="8"/>
        </w:numPr>
        <w:shd w:val="clear" w:color="auto" w:fill="auto"/>
        <w:ind w:left="40" w:firstLine="0"/>
      </w:pPr>
      <w:r>
        <w:t xml:space="preserve"> Заправка транспортных средств горючими и смазочными материалами.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3.2. Проводить технический осмотр и ремонт оборудования заправочных станций</w:t>
      </w:r>
    </w:p>
    <w:p w:rsidR="004A3CC2" w:rsidRDefault="005D3CDE">
      <w:pPr>
        <w:pStyle w:val="2"/>
        <w:shd w:val="clear" w:color="auto" w:fill="auto"/>
        <w:spacing w:before="0" w:after="300"/>
        <w:ind w:left="40" w:firstLine="720"/>
        <w:jc w:val="both"/>
      </w:pPr>
      <w:r>
        <w:t>ПК 3.3. Вести и оформлять учетно-отчетную и планирующую документацию.</w:t>
      </w:r>
    </w:p>
    <w:p w:rsidR="004A3CC2" w:rsidRDefault="005D3CDE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0" w:line="336" w:lineRule="exact"/>
        <w:ind w:left="40" w:firstLine="0"/>
        <w:jc w:val="both"/>
      </w:pPr>
      <w:bookmarkStart w:id="14" w:name="bookmark14"/>
      <w:r>
        <w:t>Количество часов на освоение рабочей программы учебной дисциплины:</w:t>
      </w:r>
      <w:bookmarkEnd w:id="14"/>
    </w:p>
    <w:p w:rsidR="004A3CC2" w:rsidRDefault="005D3CDE">
      <w:pPr>
        <w:pStyle w:val="2"/>
        <w:shd w:val="clear" w:color="auto" w:fill="auto"/>
        <w:spacing w:before="0"/>
        <w:ind w:left="40" w:firstLine="0"/>
        <w:jc w:val="both"/>
      </w:pPr>
      <w:r>
        <w:t>максимальной</w:t>
      </w:r>
      <w:r w:rsidR="00897E92">
        <w:t xml:space="preserve"> учебной нагрузки </w:t>
      </w:r>
      <w:proofErr w:type="gramStart"/>
      <w:r w:rsidR="00897E92">
        <w:t>обучающегося</w:t>
      </w:r>
      <w:proofErr w:type="gramEnd"/>
      <w:r w:rsidR="00897E92">
        <w:t xml:space="preserve"> 70</w:t>
      </w:r>
      <w:r>
        <w:t xml:space="preserve"> час</w:t>
      </w:r>
      <w:r w:rsidR="00897E92">
        <w:t>ов</w:t>
      </w:r>
      <w:r>
        <w:t>, в том числе:</w:t>
      </w:r>
    </w:p>
    <w:p w:rsidR="004A3CC2" w:rsidRDefault="005D3CDE">
      <w:pPr>
        <w:pStyle w:val="2"/>
        <w:shd w:val="clear" w:color="auto" w:fill="auto"/>
        <w:spacing w:before="0"/>
        <w:ind w:left="760" w:right="1460" w:firstLine="0"/>
        <w:jc w:val="left"/>
      </w:pPr>
      <w:r>
        <w:t>обязательной аудиторной</w:t>
      </w:r>
      <w:r w:rsidR="00897E92">
        <w:t xml:space="preserve"> учебной нагрузки обучающегося 51</w:t>
      </w:r>
      <w:r>
        <w:t xml:space="preserve"> часов; самостоятельной работы обучающегося 1</w:t>
      </w:r>
      <w:r w:rsidR="00897E92">
        <w:t>9</w:t>
      </w:r>
      <w:r>
        <w:t xml:space="preserve"> часов.</w:t>
      </w:r>
    </w:p>
    <w:p w:rsidR="004A3CC2" w:rsidRDefault="005D3CDE">
      <w:pPr>
        <w:pStyle w:val="23"/>
        <w:shd w:val="clear" w:color="auto" w:fill="auto"/>
        <w:ind w:left="40" w:firstLine="0"/>
      </w:pPr>
      <w:r>
        <w:t>Промежуточная аттестация в форме зачета</w:t>
      </w:r>
    </w:p>
    <w:p w:rsidR="004A3CC2" w:rsidRDefault="005D3CDE">
      <w:pPr>
        <w:pStyle w:val="21"/>
        <w:keepNext/>
        <w:keepLines/>
        <w:shd w:val="clear" w:color="auto" w:fill="auto"/>
        <w:spacing w:before="0" w:after="393" w:line="336" w:lineRule="exact"/>
        <w:ind w:left="520" w:firstLine="0"/>
        <w:jc w:val="center"/>
      </w:pPr>
      <w:bookmarkStart w:id="15" w:name="bookmark15"/>
      <w:r>
        <w:t>Аннотация на рабочую программу учебной дисциплины ОП.04 Безопасность жизнедеятельности</w:t>
      </w:r>
      <w:bookmarkEnd w:id="15"/>
    </w:p>
    <w:p w:rsidR="004A3CC2" w:rsidRDefault="005D3CDE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488"/>
        </w:tabs>
        <w:spacing w:before="0" w:after="0" w:line="220" w:lineRule="exact"/>
        <w:ind w:firstLine="0"/>
        <w:jc w:val="both"/>
      </w:pPr>
      <w:bookmarkStart w:id="16" w:name="bookmark16"/>
      <w:r>
        <w:t>Область применения программы</w:t>
      </w:r>
      <w:bookmarkEnd w:id="16"/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r>
        <w:t>Рабочая программа учебной дисциплины является частью основной профессиональной</w:t>
      </w:r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r>
        <w:t xml:space="preserve">образовательной программы по программе подготовки квалифицированных рабочих, </w:t>
      </w:r>
      <w:proofErr w:type="gramStart"/>
      <w:r>
        <w:t>в</w:t>
      </w:r>
      <w:proofErr w:type="gramEnd"/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proofErr w:type="gramStart"/>
      <w:r>
        <w:t>соответствии</w:t>
      </w:r>
      <w:proofErr w:type="gramEnd"/>
      <w:r>
        <w:t xml:space="preserve"> с ФГОС по профессии СПО 23.01.03 Автомеханик квалификации: Слесарь </w:t>
      </w:r>
      <w:proofErr w:type="gramStart"/>
      <w:r>
        <w:t>по</w:t>
      </w:r>
      <w:proofErr w:type="gramEnd"/>
    </w:p>
    <w:p w:rsidR="004A3CC2" w:rsidRDefault="005D3CDE">
      <w:pPr>
        <w:pStyle w:val="2"/>
        <w:shd w:val="clear" w:color="auto" w:fill="auto"/>
        <w:spacing w:before="0" w:after="409"/>
        <w:ind w:firstLine="0"/>
        <w:jc w:val="both"/>
      </w:pPr>
      <w:r>
        <w:t>ремонту автомобилей. Водитель автомобиля. Оператор заправочных станций.</w:t>
      </w:r>
    </w:p>
    <w:p w:rsidR="004A3CC2" w:rsidRDefault="005D3CDE">
      <w:pPr>
        <w:pStyle w:val="30"/>
        <w:numPr>
          <w:ilvl w:val="1"/>
          <w:numId w:val="10"/>
        </w:numPr>
        <w:shd w:val="clear" w:color="auto" w:fill="auto"/>
        <w:spacing w:before="0" w:after="252" w:line="200" w:lineRule="exact"/>
      </w:pPr>
      <w:r>
        <w:t xml:space="preserve"> Место дисциплины в структуре основной профессиональной образовательной программы</w:t>
      </w:r>
    </w:p>
    <w:p w:rsidR="004A3CC2" w:rsidRDefault="005D3CDE">
      <w:pPr>
        <w:pStyle w:val="2"/>
        <w:shd w:val="clear" w:color="auto" w:fill="auto"/>
        <w:spacing w:before="0" w:after="155" w:line="220" w:lineRule="exact"/>
        <w:ind w:firstLine="0"/>
        <w:jc w:val="both"/>
      </w:pPr>
      <w:r>
        <w:t>Профессиональный цикл</w:t>
      </w:r>
    </w:p>
    <w:p w:rsidR="004A3CC2" w:rsidRDefault="005D3CDE">
      <w:pPr>
        <w:pStyle w:val="21"/>
        <w:keepNext/>
        <w:keepLines/>
        <w:numPr>
          <w:ilvl w:val="1"/>
          <w:numId w:val="10"/>
        </w:numPr>
        <w:shd w:val="clear" w:color="auto" w:fill="auto"/>
        <w:spacing w:before="0" w:after="0" w:line="336" w:lineRule="exact"/>
        <w:ind w:firstLine="0"/>
        <w:jc w:val="both"/>
      </w:pPr>
      <w:bookmarkStart w:id="17" w:name="bookmark17"/>
      <w:r>
        <w:t xml:space="preserve"> Цели и задачи дисциплины - требования к результатам освоения дисциплины:</w:t>
      </w:r>
      <w:bookmarkEnd w:id="17"/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использовать средства индивидуальной и коллективной защиты от оружия массового поражения;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применять первичные средства пожаротушения;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</w:t>
      </w: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lastRenderedPageBreak/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оказывать первую помощь пострадавшим.</w:t>
      </w:r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основы военной службы и обороны государства;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задачи и основные мероприятия гражданской обороны;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способы защиты населения от оружия массового поражения;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firstLine="0"/>
        <w:jc w:val="both"/>
      </w:pPr>
      <w:r>
        <w:t xml:space="preserve"> меры пожарной безопасности и правила безопасного поведения при пожарах;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40" w:right="520" w:hanging="440"/>
        <w:jc w:val="both"/>
      </w:pPr>
      <w:r>
        <w:t xml:space="preserve"> организацию и порядок призыва граждан на военную службу и поступления на нее в добровольном порядке;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60" w:right="20" w:hanging="420"/>
        <w:jc w:val="both"/>
      </w:pPr>
      <w: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60" w:right="20" w:hanging="420"/>
        <w:jc w:val="both"/>
      </w:pPr>
      <w:r>
        <w:t xml:space="preserve"> область применения получаемых профессиональных знаний при исполнении обязанностей военной службы.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40" w:firstLine="0"/>
        <w:jc w:val="both"/>
      </w:pPr>
      <w:r>
        <w:t xml:space="preserve"> порядок и правила оказания первой помощи пострадавшим.</w:t>
      </w:r>
    </w:p>
    <w:p w:rsidR="004A3CC2" w:rsidRDefault="005D3CDE">
      <w:pPr>
        <w:pStyle w:val="2"/>
        <w:shd w:val="clear" w:color="auto" w:fill="auto"/>
        <w:spacing w:before="0"/>
        <w:ind w:left="40" w:right="20" w:firstLine="0"/>
        <w:jc w:val="both"/>
      </w:pPr>
      <w:r>
        <w:t>Выпускник, освоивший дисциплину, должен обладать общими компетенциями, включающими в себя способность: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"/>
        <w:shd w:val="clear" w:color="auto" w:fill="auto"/>
        <w:spacing w:before="0"/>
        <w:ind w:left="40" w:right="20" w:firstLine="0"/>
        <w:jc w:val="both"/>
      </w:pPr>
      <w:r>
        <w:t>Выпускник, освоивший дисциплину, должен обладать профессиональными компетенциями, соответствующими видам деятельности:</w:t>
      </w:r>
    </w:p>
    <w:p w:rsidR="004A3CC2" w:rsidRDefault="005D3CDE">
      <w:pPr>
        <w:pStyle w:val="23"/>
        <w:numPr>
          <w:ilvl w:val="0"/>
          <w:numId w:val="11"/>
        </w:numPr>
        <w:shd w:val="clear" w:color="auto" w:fill="auto"/>
        <w:ind w:left="40" w:firstLine="0"/>
      </w:pPr>
      <w:r>
        <w:t xml:space="preserve"> Техническое обслуживание и ремонт автотранспорта.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1.1. Диагностировать автомобиль, его агрегаты и системы.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lastRenderedPageBreak/>
        <w:t>ПК 1.2. Выполнять работы по различным видам технического обслуживания.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1.3. Разбирать, собирать узлы и агрегаты автомобиля и устранять неисправности.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1.4. Оформлять отчетную документацию по техническому обслуживанию.</w:t>
      </w:r>
    </w:p>
    <w:p w:rsidR="004A3CC2" w:rsidRDefault="005D3CDE">
      <w:pPr>
        <w:pStyle w:val="23"/>
        <w:numPr>
          <w:ilvl w:val="0"/>
          <w:numId w:val="11"/>
        </w:numPr>
        <w:shd w:val="clear" w:color="auto" w:fill="auto"/>
        <w:ind w:left="40" w:firstLine="0"/>
      </w:pPr>
      <w:r>
        <w:t xml:space="preserve"> Транспортировка грузов и перевозка пассажиров.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2.1. Управлять автомобилями категорий "В" и "С".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4A3CC2" w:rsidRDefault="005D3CDE">
      <w:pPr>
        <w:pStyle w:val="23"/>
        <w:numPr>
          <w:ilvl w:val="0"/>
          <w:numId w:val="11"/>
        </w:numPr>
        <w:shd w:val="clear" w:color="auto" w:fill="auto"/>
        <w:ind w:left="40" w:firstLine="0"/>
      </w:pPr>
      <w:r>
        <w:t xml:space="preserve"> Заправка транспортных средств горючими и смазочными материалами.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4A3CC2" w:rsidRDefault="005D3CDE">
      <w:pPr>
        <w:pStyle w:val="2"/>
        <w:shd w:val="clear" w:color="auto" w:fill="auto"/>
        <w:spacing w:before="0"/>
        <w:ind w:left="40" w:right="20" w:firstLine="720"/>
        <w:jc w:val="both"/>
      </w:pPr>
      <w:r>
        <w:t>ПК 3.2. Проводить технический осмотр и ремонт оборудования заправочных станций</w:t>
      </w:r>
    </w:p>
    <w:p w:rsidR="004A3CC2" w:rsidRDefault="005D3CDE">
      <w:pPr>
        <w:pStyle w:val="2"/>
        <w:shd w:val="clear" w:color="auto" w:fill="auto"/>
        <w:spacing w:before="0"/>
        <w:ind w:left="40" w:firstLine="720"/>
        <w:jc w:val="both"/>
      </w:pPr>
      <w:r>
        <w:t>ПК 3.3. Вести и оформлять учетно-отчетную и планирующую документацию.</w:t>
      </w:r>
    </w:p>
    <w:p w:rsidR="004A3CC2" w:rsidRDefault="005D3CDE">
      <w:pPr>
        <w:pStyle w:val="21"/>
        <w:keepNext/>
        <w:keepLines/>
        <w:numPr>
          <w:ilvl w:val="1"/>
          <w:numId w:val="10"/>
        </w:numPr>
        <w:shd w:val="clear" w:color="auto" w:fill="auto"/>
        <w:tabs>
          <w:tab w:val="left" w:pos="555"/>
        </w:tabs>
        <w:spacing w:before="0" w:after="0" w:line="336" w:lineRule="exact"/>
        <w:ind w:firstLine="0"/>
        <w:jc w:val="both"/>
      </w:pPr>
      <w:bookmarkStart w:id="18" w:name="bookmark18"/>
      <w:r>
        <w:t>Количество часов на освоение программы учебной дисциплины:</w:t>
      </w:r>
      <w:bookmarkEnd w:id="18"/>
    </w:p>
    <w:p w:rsidR="004A3CC2" w:rsidRDefault="005D3CDE">
      <w:pPr>
        <w:pStyle w:val="2"/>
        <w:shd w:val="clear" w:color="auto" w:fill="auto"/>
        <w:spacing w:before="0"/>
        <w:ind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48 часов, в том числе:</w:t>
      </w:r>
    </w:p>
    <w:p w:rsidR="004A3CC2" w:rsidRDefault="005D3CDE">
      <w:pPr>
        <w:pStyle w:val="2"/>
        <w:shd w:val="clear" w:color="auto" w:fill="auto"/>
        <w:spacing w:before="0"/>
        <w:ind w:left="720" w:right="240" w:firstLine="0"/>
        <w:jc w:val="both"/>
      </w:pPr>
      <w:r>
        <w:t>обязательной аудиторной учебной нагрузки обучающегося 32 часа; самостоятельной работы обучающегося 16 часов.</w:t>
      </w:r>
    </w:p>
    <w:p w:rsidR="004A3CC2" w:rsidRDefault="005D3CDE">
      <w:pPr>
        <w:pStyle w:val="23"/>
        <w:shd w:val="clear" w:color="auto" w:fill="auto"/>
        <w:ind w:firstLine="0"/>
      </w:pPr>
      <w:r>
        <w:t xml:space="preserve">Промежуточная аттестация - </w:t>
      </w:r>
      <w:r w:rsidR="00897E92">
        <w:t>зачёт</w:t>
      </w:r>
    </w:p>
    <w:p w:rsidR="00897E92" w:rsidRDefault="00897E92">
      <w:pPr>
        <w:pStyle w:val="23"/>
        <w:shd w:val="clear" w:color="auto" w:fill="auto"/>
        <w:ind w:firstLine="0"/>
      </w:pPr>
    </w:p>
    <w:p w:rsidR="00897E92" w:rsidRDefault="00897E92">
      <w:pPr>
        <w:pStyle w:val="23"/>
        <w:shd w:val="clear" w:color="auto" w:fill="auto"/>
        <w:ind w:firstLine="0"/>
        <w:sectPr w:rsidR="00897E92">
          <w:type w:val="continuous"/>
          <w:pgSz w:w="11909" w:h="16838"/>
          <w:pgMar w:top="1163" w:right="1003" w:bottom="1168" w:left="1027" w:header="0" w:footer="3" w:gutter="0"/>
          <w:cols w:space="720"/>
          <w:noEndnote/>
          <w:docGrid w:linePitch="360"/>
        </w:sectPr>
      </w:pPr>
    </w:p>
    <w:p w:rsidR="004A3CC2" w:rsidRDefault="005D3CDE">
      <w:pPr>
        <w:pStyle w:val="40"/>
        <w:shd w:val="clear" w:color="auto" w:fill="auto"/>
        <w:spacing w:after="271" w:line="220" w:lineRule="exact"/>
        <w:ind w:right="20"/>
      </w:pPr>
      <w:r>
        <w:lastRenderedPageBreak/>
        <w:t>Программы профессиональных модулей</w:t>
      </w:r>
    </w:p>
    <w:p w:rsidR="004A3CC2" w:rsidRDefault="005D3CDE">
      <w:pPr>
        <w:pStyle w:val="40"/>
        <w:shd w:val="clear" w:color="auto" w:fill="auto"/>
        <w:spacing w:after="424" w:line="341" w:lineRule="exact"/>
        <w:ind w:left="920" w:right="620" w:firstLine="380"/>
        <w:jc w:val="left"/>
      </w:pPr>
      <w:r>
        <w:t>Аннотация на рабочую программу профессионального модуля ПМ.01 Техническое обслуживание и ремонт автомобильного транспорта</w:t>
      </w:r>
    </w:p>
    <w:p w:rsidR="004A3CC2" w:rsidRDefault="005D3CDE">
      <w:pPr>
        <w:pStyle w:val="40"/>
        <w:numPr>
          <w:ilvl w:val="0"/>
          <w:numId w:val="12"/>
        </w:numPr>
        <w:shd w:val="clear" w:color="auto" w:fill="auto"/>
        <w:tabs>
          <w:tab w:val="left" w:pos="566"/>
        </w:tabs>
        <w:spacing w:after="0" w:line="336" w:lineRule="exact"/>
        <w:ind w:left="20"/>
        <w:jc w:val="both"/>
      </w:pPr>
      <w:r>
        <w:t>Область применения программы</w:t>
      </w:r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both"/>
      </w:pPr>
      <w:r>
        <w:t>Программа профессионального модуля ПМ.01. Техническое обслуживание и ремонт автотранспорта является элементом программы подготовки квалифицированных рабочих и служащих по профессии 23.01.03 Автомеханик в части освоения основного вида профессиональной деятельности (ВПД) Техническое обслуживание и ремонт автотранспорта и соответствующих профессиональных компетенций (ПК):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left"/>
      </w:pPr>
      <w:r>
        <w:t>ПК 1.1. Диагностировать автомобиль, его агрегаты и системы.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left"/>
      </w:pPr>
      <w:r>
        <w:t>ПК 1.2. Выполнять работы по различным видам технического обслуживания.</w:t>
      </w:r>
    </w:p>
    <w:p w:rsidR="004A3CC2" w:rsidRDefault="005D3CDE">
      <w:pPr>
        <w:pStyle w:val="2"/>
        <w:shd w:val="clear" w:color="auto" w:fill="auto"/>
        <w:spacing w:before="0"/>
        <w:ind w:left="720" w:right="20" w:firstLine="0"/>
        <w:jc w:val="both"/>
      </w:pPr>
      <w:r>
        <w:t>ПК 1.3. Разбирать, собирать узлы и агрегаты автомобиля и устранять неисправности.</w:t>
      </w:r>
    </w:p>
    <w:p w:rsidR="004A3CC2" w:rsidRDefault="005D3CDE">
      <w:pPr>
        <w:pStyle w:val="2"/>
        <w:shd w:val="clear" w:color="auto" w:fill="auto"/>
        <w:spacing w:before="0"/>
        <w:ind w:left="20" w:right="20" w:firstLine="720"/>
        <w:jc w:val="left"/>
      </w:pPr>
      <w:r>
        <w:t>ПК 1.4. Оформлять отчетную документацию по техническому обслуживанию. Программа профессионального модуля может быть использована при подготовке по профессии СПО 23.01.03 Автомеханик.</w:t>
      </w:r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both"/>
      </w:pPr>
      <w:r>
        <w:t>Рабочая программа профессионального модуля может быть использована в профессиональном обучении (в программах повышения квалификации и переподготовки) и профессиональной подготовке по профессии «Автомеханик» при наличии среднего общего образования. Опыт работы не требуется.</w:t>
      </w:r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результате освоения профессионального модуля должен:</w:t>
      </w:r>
    </w:p>
    <w:p w:rsidR="004A3CC2" w:rsidRDefault="005D3CDE">
      <w:pPr>
        <w:pStyle w:val="40"/>
        <w:shd w:val="clear" w:color="auto" w:fill="auto"/>
        <w:spacing w:after="0" w:line="336" w:lineRule="exact"/>
        <w:ind w:left="20" w:firstLine="720"/>
        <w:jc w:val="left"/>
      </w:pPr>
      <w:r>
        <w:lastRenderedPageBreak/>
        <w:t>иметь практический опыт: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20" w:right="20" w:hanging="720"/>
        <w:jc w:val="left"/>
      </w:pPr>
      <w:r>
        <w:t>проведения технических измерений соответствующим инструментом и приборами;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выполнения ремонта деталей автомобиля;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снятия и установки агрегатов и узлов автомобиля;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использования диагностических приборов и технического оборудования;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20" w:right="340" w:hanging="720"/>
        <w:jc w:val="left"/>
      </w:pPr>
      <w:r>
        <w:t xml:space="preserve">выполнения регламентных работ по техническому обслуживанию автомобилей </w:t>
      </w:r>
      <w:r>
        <w:rPr>
          <w:rStyle w:val="a5"/>
        </w:rPr>
        <w:t>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выполнять метрологическую поверку средств измерений;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20" w:right="20" w:hanging="720"/>
        <w:jc w:val="left"/>
      </w:pPr>
      <w:r>
        <w:t>выбирать и пользоваться инструментами и приспособлениями для слесарных работ;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снимать и устанавливать агрегаты и узлы автомобиля;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определять неисправности и объем работ по их устранению и ремонту;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определять способы и средства ремонта;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применять диагностические приборы и оборудование;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использовать специальный инструмент, приборы, оборудование;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firstLine="0"/>
        <w:jc w:val="both"/>
      </w:pPr>
      <w:r>
        <w:t>оформлять учетную документацию.</w:t>
      </w:r>
    </w:p>
    <w:p w:rsidR="004A3CC2" w:rsidRDefault="005D3CDE">
      <w:pPr>
        <w:pStyle w:val="40"/>
        <w:shd w:val="clear" w:color="auto" w:fill="auto"/>
        <w:spacing w:after="0" w:line="336" w:lineRule="exact"/>
        <w:ind w:left="20" w:firstLine="720"/>
        <w:jc w:val="left"/>
      </w:pPr>
      <w:r>
        <w:t>знать: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средства метрологии, стандартизации и сертификации;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основные методы обработки автомобильных деталей;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устройство и конструктивные особенности обслуживаемых автомобилей;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назначение и взаимодействие основных узлов ремонтируемых автомобилей;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технические условия на регулировку и испытание отдельных механизмов;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140" w:firstLine="0"/>
        <w:jc w:val="both"/>
      </w:pPr>
      <w:r>
        <w:t>виды и методы ремонта;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333"/>
        <w:ind w:left="140" w:firstLine="0"/>
        <w:jc w:val="both"/>
      </w:pPr>
      <w:r>
        <w:t>способы восстановления деталей.</w:t>
      </w:r>
    </w:p>
    <w:p w:rsidR="004A3CC2" w:rsidRDefault="005D3CDE">
      <w:pPr>
        <w:pStyle w:val="21"/>
        <w:keepNext/>
        <w:keepLines/>
        <w:numPr>
          <w:ilvl w:val="0"/>
          <w:numId w:val="13"/>
        </w:numPr>
        <w:shd w:val="clear" w:color="auto" w:fill="auto"/>
        <w:tabs>
          <w:tab w:val="left" w:pos="1820"/>
        </w:tabs>
        <w:spacing w:before="0" w:after="85" w:line="220" w:lineRule="exact"/>
        <w:ind w:left="140" w:firstLine="0"/>
        <w:jc w:val="both"/>
      </w:pPr>
      <w:bookmarkStart w:id="19" w:name="bookmark19"/>
      <w:r>
        <w:t>Количество часов на освоение программы профессионального модуля:</w:t>
      </w:r>
      <w:bookmarkEnd w:id="19"/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>всего -</w:t>
      </w:r>
      <w:r w:rsidR="00897E92">
        <w:t>1403</w:t>
      </w:r>
      <w:r>
        <w:t xml:space="preserve"> час</w:t>
      </w:r>
      <w:r w:rsidR="00897E92">
        <w:t>а</w:t>
      </w:r>
      <w:r>
        <w:t>, в том числе:</w:t>
      </w:r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</w:t>
      </w:r>
      <w:r w:rsidR="00897E92">
        <w:t xml:space="preserve">575 </w:t>
      </w:r>
      <w:r>
        <w:t>часов, включая:</w:t>
      </w:r>
    </w:p>
    <w:p w:rsidR="004A3CC2" w:rsidRDefault="005D3CDE">
      <w:pPr>
        <w:pStyle w:val="2"/>
        <w:shd w:val="clear" w:color="auto" w:fill="auto"/>
        <w:spacing w:before="0" w:after="240"/>
        <w:ind w:left="140" w:right="1660" w:firstLine="720"/>
        <w:jc w:val="left"/>
      </w:pPr>
      <w:r>
        <w:t xml:space="preserve">обязательной аудиторной учебной нагрузки обучающегося - </w:t>
      </w:r>
      <w:r w:rsidR="00897E92">
        <w:t>384</w:t>
      </w:r>
      <w:r>
        <w:t xml:space="preserve"> часа; самостоятельной работы обучающегося -</w:t>
      </w:r>
      <w:r w:rsidR="00897E92">
        <w:t>166</w:t>
      </w:r>
      <w:r>
        <w:t xml:space="preserve"> часов; учебной практики - </w:t>
      </w:r>
      <w:r w:rsidR="00897E92">
        <w:t>324</w:t>
      </w:r>
      <w:r>
        <w:t xml:space="preserve"> часов; производственной практики- </w:t>
      </w:r>
      <w:r w:rsidR="00897E92">
        <w:t>504 часа</w:t>
      </w:r>
    </w:p>
    <w:p w:rsidR="004A3CC2" w:rsidRDefault="005D3CDE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810"/>
        </w:tabs>
        <w:spacing w:before="0" w:after="0" w:line="336" w:lineRule="exact"/>
        <w:ind w:left="140" w:firstLine="0"/>
        <w:jc w:val="both"/>
      </w:pPr>
      <w:bookmarkStart w:id="20" w:name="bookmark20"/>
      <w:r>
        <w:t>Результаты освоения профессионального модуля</w:t>
      </w:r>
      <w:bookmarkEnd w:id="20"/>
    </w:p>
    <w:p w:rsidR="004A3CC2" w:rsidRDefault="005D3CDE">
      <w:pPr>
        <w:pStyle w:val="2"/>
        <w:shd w:val="clear" w:color="auto" w:fill="auto"/>
        <w:spacing w:before="0" w:after="173"/>
        <w:ind w:left="140" w:right="360" w:firstLine="0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Style w:val="a5"/>
        </w:rPr>
        <w:t>Техническое обслуживание и ремонт автотранспорта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453"/>
      </w:tblGrid>
      <w:tr w:rsidR="004A3CC2">
        <w:trPr>
          <w:trHeight w:hRule="exact" w:val="69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</w:rPr>
              <w:lastRenderedPageBreak/>
              <w:t>Код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</w:rPr>
              <w:t>Наименование результата обучения</w:t>
            </w:r>
          </w:p>
        </w:tc>
      </w:tr>
      <w:tr w:rsidR="004A3CC2">
        <w:trPr>
          <w:trHeight w:hRule="exact" w:val="35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1.4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Диагностировать автомобиль, его агрегаты и системы.</w:t>
            </w:r>
          </w:p>
        </w:tc>
      </w:tr>
      <w:tr w:rsidR="004A3CC2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1.2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Выполнять работы по различным видам технического обслуживания.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1.3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Разбирать, собирать узлы и агрегаты автомобиля и устранять неисправности.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1.4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Оформлять отчетную документацию по техническому обслуживанию.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A3CC2">
        <w:trPr>
          <w:trHeight w:hRule="exact" w:val="10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1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3CC2">
        <w:trPr>
          <w:trHeight w:hRule="exact" w:val="6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</w:tbl>
    <w:p w:rsidR="004A3CC2" w:rsidRDefault="004A3CC2">
      <w:pPr>
        <w:rPr>
          <w:sz w:val="2"/>
          <w:szCs w:val="2"/>
        </w:rPr>
      </w:pPr>
    </w:p>
    <w:p w:rsidR="004A3CC2" w:rsidRDefault="005D3CD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93"/>
        <w:ind w:left="1160" w:right="840"/>
        <w:jc w:val="left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3"/>
        <w:shd w:val="clear" w:color="auto" w:fill="auto"/>
        <w:spacing w:after="635" w:line="220" w:lineRule="exact"/>
        <w:ind w:left="580"/>
      </w:pPr>
      <w:r>
        <w:t>Промежуточная аттестация - экзамен (квалификационный) по модулю</w:t>
      </w:r>
    </w:p>
    <w:p w:rsidR="004A3CC2" w:rsidRDefault="005D3CDE">
      <w:pPr>
        <w:pStyle w:val="21"/>
        <w:keepNext/>
        <w:keepLines/>
        <w:shd w:val="clear" w:color="auto" w:fill="auto"/>
        <w:spacing w:before="0" w:after="0" w:line="336" w:lineRule="exact"/>
        <w:ind w:left="1800" w:right="1300" w:hanging="520"/>
      </w:pPr>
      <w:bookmarkStart w:id="21" w:name="bookmark21"/>
      <w:r>
        <w:t>Аннотация на рабочую программу профессионального модуля ПМ.02 Транспортировка грузов и перевозка пассажиров</w:t>
      </w:r>
      <w:bookmarkEnd w:id="21"/>
    </w:p>
    <w:p w:rsidR="004A3CC2" w:rsidRDefault="005D3CDE">
      <w:pPr>
        <w:pStyle w:val="21"/>
        <w:keepNext/>
        <w:keepLines/>
        <w:numPr>
          <w:ilvl w:val="1"/>
          <w:numId w:val="14"/>
        </w:numPr>
        <w:shd w:val="clear" w:color="auto" w:fill="auto"/>
        <w:tabs>
          <w:tab w:val="left" w:pos="475"/>
        </w:tabs>
        <w:spacing w:before="0" w:after="0" w:line="336" w:lineRule="exact"/>
        <w:ind w:left="580" w:hanging="560"/>
        <w:jc w:val="both"/>
      </w:pPr>
      <w:bookmarkStart w:id="22" w:name="bookmark22"/>
      <w:r>
        <w:t>Область применения программы</w:t>
      </w:r>
      <w:bookmarkEnd w:id="22"/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both"/>
      </w:pPr>
      <w:r>
        <w:t>Программа профессионального модуля ПМ.02 Транспортировка грузов и перевозка пассажиров является частью основной профессиональной образовательной программы в соответствии с ФГОС по профессии 23.01.03 Автомеханик, в части освоения основного вида профессиональной деятельности (ВПД) Транспортировка грузов и перевозка пассажиров и соответствующих профессиональных компетенций (ПК):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left"/>
      </w:pPr>
      <w:r>
        <w:t>ПК 2.1. Управлять автомобилями категорий «В» и «С».</w:t>
      </w:r>
    </w:p>
    <w:p w:rsidR="004A3CC2" w:rsidRDefault="005D3CDE">
      <w:pPr>
        <w:pStyle w:val="2"/>
        <w:shd w:val="clear" w:color="auto" w:fill="auto"/>
        <w:spacing w:before="0"/>
        <w:ind w:left="20" w:firstLine="720"/>
        <w:jc w:val="left"/>
      </w:pPr>
      <w:r>
        <w:t>ПК 2. 2. Выполнять работы по транспортировке грузов и перевозке пассажиров.</w:t>
      </w:r>
    </w:p>
    <w:p w:rsidR="004A3CC2" w:rsidRDefault="005D3CDE">
      <w:pPr>
        <w:pStyle w:val="2"/>
        <w:shd w:val="clear" w:color="auto" w:fill="auto"/>
        <w:spacing w:before="0"/>
        <w:ind w:left="20" w:right="340" w:firstLine="720"/>
        <w:jc w:val="left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4A3CC2" w:rsidRDefault="005D3CDE">
      <w:pPr>
        <w:pStyle w:val="2"/>
        <w:shd w:val="clear" w:color="auto" w:fill="auto"/>
        <w:spacing w:before="0"/>
        <w:ind w:left="20" w:right="340" w:firstLine="720"/>
        <w:jc w:val="left"/>
      </w:pPr>
      <w:r>
        <w:t>ПК 2.4. Устранять мелкие неисправности, возникающие во время эксплуатации транспортных средств.</w:t>
      </w:r>
    </w:p>
    <w:p w:rsidR="004A3CC2" w:rsidRDefault="005D3CDE">
      <w:pPr>
        <w:pStyle w:val="2"/>
        <w:shd w:val="clear" w:color="auto" w:fill="auto"/>
        <w:spacing w:before="0"/>
        <w:ind w:left="20" w:firstLine="540"/>
        <w:jc w:val="left"/>
      </w:pPr>
      <w:r>
        <w:t>ПК 2.5. Работать с документацией установленной формы.</w:t>
      </w:r>
    </w:p>
    <w:p w:rsidR="004A3CC2" w:rsidRDefault="005D3CDE">
      <w:pPr>
        <w:pStyle w:val="2"/>
        <w:shd w:val="clear" w:color="auto" w:fill="auto"/>
        <w:spacing w:before="0"/>
        <w:ind w:left="20" w:right="120" w:firstLine="540"/>
        <w:jc w:val="left"/>
      </w:pPr>
      <w:r>
        <w:t>ПК 2.6. Проводить первоочередные мероприятия на месте дорожно-транспортного происшествия.</w:t>
      </w:r>
    </w:p>
    <w:p w:rsidR="004A3CC2" w:rsidRDefault="005D3CDE">
      <w:pPr>
        <w:pStyle w:val="2"/>
        <w:shd w:val="clear" w:color="auto" w:fill="auto"/>
        <w:spacing w:before="0" w:after="300"/>
        <w:ind w:left="20" w:right="20" w:firstLine="0"/>
        <w:jc w:val="both"/>
      </w:pPr>
      <w:r>
        <w:lastRenderedPageBreak/>
        <w:t>Программа профессионального модуля может быть использована в дополнительном профессиональном образовании и профессиональной подготовке при наличии среднего общего образования.</w:t>
      </w:r>
    </w:p>
    <w:p w:rsidR="004A3CC2" w:rsidRDefault="005D3CDE">
      <w:pPr>
        <w:pStyle w:val="21"/>
        <w:keepNext/>
        <w:keepLines/>
        <w:numPr>
          <w:ilvl w:val="0"/>
          <w:numId w:val="12"/>
        </w:numPr>
        <w:shd w:val="clear" w:color="auto" w:fill="auto"/>
        <w:tabs>
          <w:tab w:val="left" w:pos="537"/>
        </w:tabs>
        <w:spacing w:before="0" w:after="0" w:line="336" w:lineRule="exact"/>
        <w:ind w:left="20" w:right="220" w:firstLine="0"/>
        <w:jc w:val="both"/>
      </w:pPr>
      <w:bookmarkStart w:id="23" w:name="bookmark23"/>
      <w:r>
        <w:t>Цели и задачи профессионального модул</w:t>
      </w:r>
      <w:proofErr w:type="gramStart"/>
      <w:r>
        <w:t>я-</w:t>
      </w:r>
      <w:proofErr w:type="gramEnd"/>
      <w:r>
        <w:t xml:space="preserve"> требования к результатам освоения профессионального модуля.</w:t>
      </w:r>
      <w:bookmarkEnd w:id="23"/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 </w:t>
      </w:r>
      <w:r>
        <w:rPr>
          <w:rStyle w:val="a5"/>
        </w:rPr>
        <w:t>иметь практический опыт</w:t>
      </w:r>
      <w:r>
        <w:t>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hanging="560"/>
        <w:jc w:val="both"/>
      </w:pPr>
      <w:r>
        <w:t xml:space="preserve"> управления автомобилями категорий «В» и «С»;</w:t>
      </w:r>
    </w:p>
    <w:p w:rsidR="004A3CC2" w:rsidRDefault="005D3CDE">
      <w:pPr>
        <w:pStyle w:val="40"/>
        <w:shd w:val="clear" w:color="auto" w:fill="auto"/>
        <w:spacing w:after="0" w:line="336" w:lineRule="exact"/>
        <w:ind w:left="580"/>
        <w:jc w:val="left"/>
      </w:pPr>
      <w:r>
        <w:t>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hanging="560"/>
        <w:jc w:val="both"/>
      </w:pPr>
      <w:r>
        <w:t xml:space="preserve"> соблюдать Правила дорожного движения;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right="20" w:hanging="560"/>
        <w:jc w:val="both"/>
      </w:pPr>
      <w:r>
        <w:t xml:space="preserve"> безопасно управлять транспортными средствами в различных дорожных и метеорологических условиях;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hanging="560"/>
        <w:jc w:val="both"/>
      </w:pPr>
      <w:r>
        <w:t xml:space="preserve"> уверенно действовать в нештатных ситуациях;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right="20" w:hanging="560"/>
        <w:jc w:val="both"/>
      </w:pPr>
      <w:r>
        <w:t xml:space="preserve">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возникающие между участниками дорожного движения;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выполнять контрольный осмотр транспортных средств перед выездом и при выполнении поездки;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соблюдать режим труда и отдыха;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получать, оформлять и сдавать путевую и транспортную документацию;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принимать возможные меры для оказания первой помощи пострадавшим при дорожном - транспортном происшествиях;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соблюдать требования по транспортировке пострадавших;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4580" w:hanging="580"/>
        <w:jc w:val="left"/>
      </w:pPr>
      <w:r>
        <w:t xml:space="preserve">использовать средства пожаротушения; </w:t>
      </w:r>
      <w:r>
        <w:rPr>
          <w:rStyle w:val="a5"/>
        </w:rPr>
        <w:t>знать: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основы законодательства в сфере дорожного движения, Правила дорожного движения;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правила эксплуатации транспортных средств;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правила перевозки грузов и пассажиров;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назначение, расположение, принцип действия основных механизмов и приборов транспортных средств;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580" w:right="20" w:hanging="580"/>
        <w:jc w:val="both"/>
      </w:pPr>
      <w:r>
        <w:t xml:space="preserve"> правила техники безопасности при проверке технического состояния транспортных средств, проведение погрузочно-разгрузочных работ;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 xml:space="preserve">порядок выполнения контрольного осмотра транспортных средств перед поездкой и работ по </w:t>
      </w:r>
      <w:r>
        <w:lastRenderedPageBreak/>
        <w:t>его техническому обслуживанию;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приемы устранения неисправностей и выполнения работ по техническому обслуживанию;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правила обращения с эксплуатационными материалами;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требования, предъявляемые к режиму труда и отдыха, правила и нормы охраны труда и техники безопасности;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основы безопасного управления транспортными средствами;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порядок оформления путевой и товарно-транспортной документации;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hanging="580"/>
        <w:jc w:val="both"/>
      </w:pPr>
      <w:r>
        <w:t>порядок действий водителя в нештатных ситуациях;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комплектацию аптечки, назначение и правила применения входящие в ее состав средств;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ind w:left="580" w:right="20" w:hanging="580"/>
        <w:jc w:val="both"/>
      </w:pPr>
      <w:r>
        <w:t>приемы и последовательность действий по оказанию первой помощи пострадавшим при дорожн</w:t>
      </w:r>
      <w:proofErr w:type="gramStart"/>
      <w:r>
        <w:t>о-</w:t>
      </w:r>
      <w:proofErr w:type="gramEnd"/>
      <w:r>
        <w:t xml:space="preserve"> транспортных происшествиях;</w:t>
      </w:r>
    </w:p>
    <w:p w:rsidR="004A3CC2" w:rsidRDefault="005D3CDE">
      <w:pPr>
        <w:pStyle w:val="2"/>
        <w:shd w:val="clear" w:color="auto" w:fill="auto"/>
        <w:spacing w:before="0" w:after="335" w:line="220" w:lineRule="exact"/>
        <w:ind w:left="700" w:firstLine="0"/>
        <w:jc w:val="left"/>
      </w:pPr>
      <w:r>
        <w:t>правила применения средств пожаротушения</w:t>
      </w:r>
    </w:p>
    <w:p w:rsidR="004A3CC2" w:rsidRDefault="005D3CDE">
      <w:pPr>
        <w:pStyle w:val="21"/>
        <w:keepNext/>
        <w:keepLines/>
        <w:numPr>
          <w:ilvl w:val="0"/>
          <w:numId w:val="12"/>
        </w:numPr>
        <w:shd w:val="clear" w:color="auto" w:fill="auto"/>
        <w:tabs>
          <w:tab w:val="left" w:pos="1820"/>
        </w:tabs>
        <w:spacing w:before="0" w:after="0" w:line="336" w:lineRule="exact"/>
        <w:ind w:left="140" w:firstLine="0"/>
        <w:jc w:val="both"/>
      </w:pPr>
      <w:bookmarkStart w:id="24" w:name="bookmark24"/>
      <w:r>
        <w:t>Количество часов на освоение программы профессионального модуля:</w:t>
      </w:r>
      <w:bookmarkEnd w:id="24"/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 xml:space="preserve">всего - </w:t>
      </w:r>
      <w:r w:rsidR="00897E92">
        <w:t>474</w:t>
      </w:r>
      <w:r>
        <w:t xml:space="preserve"> час</w:t>
      </w:r>
      <w:r w:rsidR="00897E92">
        <w:t>а</w:t>
      </w:r>
      <w:r>
        <w:t>, в том числе:</w:t>
      </w:r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897E92">
        <w:t>330</w:t>
      </w:r>
      <w:r>
        <w:t xml:space="preserve"> часов, включая:</w:t>
      </w:r>
    </w:p>
    <w:p w:rsidR="004A3CC2" w:rsidRDefault="005D3CDE">
      <w:pPr>
        <w:pStyle w:val="2"/>
        <w:shd w:val="clear" w:color="auto" w:fill="auto"/>
        <w:spacing w:before="0" w:after="300"/>
        <w:ind w:left="140" w:right="1540" w:firstLine="700"/>
        <w:jc w:val="left"/>
      </w:pPr>
      <w:r>
        <w:t xml:space="preserve">обязательной аудиторной учебной нагрузки обучающегося </w:t>
      </w:r>
      <w:r w:rsidR="00897E92">
        <w:t>–</w:t>
      </w:r>
      <w:r>
        <w:t xml:space="preserve"> </w:t>
      </w:r>
      <w:r w:rsidR="00897E92">
        <w:t xml:space="preserve">220 </w:t>
      </w:r>
      <w:r>
        <w:t>часов; самостоятельной работы обучающегося -</w:t>
      </w:r>
      <w:r w:rsidR="00897E92">
        <w:t>110</w:t>
      </w:r>
      <w:r>
        <w:t xml:space="preserve"> часов; производственной практики - </w:t>
      </w:r>
      <w:r w:rsidR="00897E92">
        <w:t>144</w:t>
      </w:r>
      <w:r>
        <w:t xml:space="preserve"> час</w:t>
      </w:r>
      <w:r w:rsidR="00897E92">
        <w:t>а</w:t>
      </w:r>
      <w:r>
        <w:t>.</w:t>
      </w:r>
    </w:p>
    <w:p w:rsidR="004A3CC2" w:rsidRDefault="005D3CDE">
      <w:pPr>
        <w:pStyle w:val="21"/>
        <w:keepNext/>
        <w:keepLines/>
        <w:numPr>
          <w:ilvl w:val="0"/>
          <w:numId w:val="15"/>
        </w:numPr>
        <w:shd w:val="clear" w:color="auto" w:fill="auto"/>
        <w:tabs>
          <w:tab w:val="left" w:pos="1810"/>
        </w:tabs>
        <w:spacing w:before="0" w:after="0" w:line="336" w:lineRule="exact"/>
        <w:ind w:left="140" w:firstLine="0"/>
        <w:jc w:val="both"/>
      </w:pPr>
      <w:bookmarkStart w:id="25" w:name="bookmark25"/>
      <w:r>
        <w:t>Результаты освоения профессионального модуля</w:t>
      </w:r>
      <w:bookmarkEnd w:id="25"/>
    </w:p>
    <w:p w:rsidR="004A3CC2" w:rsidRDefault="005D3CDE">
      <w:pPr>
        <w:pStyle w:val="2"/>
        <w:shd w:val="clear" w:color="auto" w:fill="auto"/>
        <w:spacing w:before="0"/>
        <w:ind w:left="140" w:right="360" w:firstLine="0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 Транспортировка грузов и перевозка пассажиров,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482"/>
      </w:tblGrid>
      <w:tr w:rsidR="004A3CC2">
        <w:trPr>
          <w:trHeight w:hRule="exact" w:val="3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a6"/>
              </w:rPr>
              <w:lastRenderedPageBreak/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a6"/>
              </w:rPr>
              <w:t>Наименование результата обучения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Управлять автомобилями категорий «В» и «С».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Выполнять работы по транспортировке грузов и перевозке пассажиров.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11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rStyle w:val="11"/>
              </w:rPr>
              <w:t>дств в п</w:t>
            </w:r>
            <w:proofErr w:type="gramEnd"/>
            <w:r>
              <w:rPr>
                <w:rStyle w:val="11"/>
              </w:rPr>
              <w:t>ути следования.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Работать с документацией установленной формы.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2.6.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A3CC2">
        <w:trPr>
          <w:trHeight w:hRule="exact" w:val="102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4A3CC2">
        <w:trPr>
          <w:trHeight w:hRule="exact" w:val="69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7.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A3CC2" w:rsidRDefault="005D3CDE">
      <w:pPr>
        <w:pStyle w:val="a8"/>
        <w:framePr w:w="9586" w:wrap="notBeside" w:vAnchor="text" w:hAnchor="text" w:xAlign="center" w:y="1"/>
        <w:shd w:val="clear" w:color="auto" w:fill="auto"/>
        <w:spacing w:line="220" w:lineRule="exact"/>
      </w:pPr>
      <w:r>
        <w:t>Промежуточная аттестация - экзамен (квалификационный) по модулю</w:t>
      </w:r>
    </w:p>
    <w:p w:rsidR="004A3CC2" w:rsidRDefault="004A3CC2">
      <w:pPr>
        <w:rPr>
          <w:sz w:val="2"/>
          <w:szCs w:val="2"/>
        </w:rPr>
      </w:pPr>
    </w:p>
    <w:p w:rsidR="004A3CC2" w:rsidRDefault="005D3CDE">
      <w:pPr>
        <w:pStyle w:val="21"/>
        <w:keepNext/>
        <w:keepLines/>
        <w:shd w:val="clear" w:color="auto" w:fill="auto"/>
        <w:spacing w:before="0" w:after="0" w:line="336" w:lineRule="exact"/>
        <w:ind w:right="660" w:firstLine="1280"/>
      </w:pPr>
      <w:bookmarkStart w:id="26" w:name="bookmark26"/>
      <w:r>
        <w:t>Аннотация на рабочую программу профессионального модуля ПМ.03 Заправка транспортных средств горючими и смазочными материалами 1.1. Область применения программы</w:t>
      </w:r>
      <w:bookmarkEnd w:id="26"/>
    </w:p>
    <w:p w:rsidR="004A3CC2" w:rsidRDefault="005D3CDE">
      <w:pPr>
        <w:pStyle w:val="2"/>
        <w:shd w:val="clear" w:color="auto" w:fill="auto"/>
        <w:spacing w:before="0"/>
        <w:ind w:right="20" w:firstLine="0"/>
        <w:jc w:val="both"/>
      </w:pPr>
      <w:r>
        <w:t>Программа профессионального модуля ПМ.03 Заправка транспортных средств горючими и смазочными материалами является частью основной профессиональной образовательной программы в соответствии с ФГОС по профессии 23.01.03 Автомеханик в части освоения основного вида профессиональной деятельности (ВПД) Заправка транспортных средств горючими и смазочными материалами и соответствующих профессиональных компетенций (ПК):</w:t>
      </w:r>
    </w:p>
    <w:p w:rsidR="004A3CC2" w:rsidRDefault="005D3CDE">
      <w:pPr>
        <w:pStyle w:val="2"/>
        <w:shd w:val="clear" w:color="auto" w:fill="auto"/>
        <w:spacing w:before="0"/>
        <w:ind w:left="720" w:right="20" w:firstLine="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4A3CC2" w:rsidRDefault="005D3CDE">
      <w:pPr>
        <w:pStyle w:val="2"/>
        <w:shd w:val="clear" w:color="auto" w:fill="auto"/>
        <w:spacing w:before="0"/>
        <w:ind w:left="720" w:right="20" w:firstLine="0"/>
        <w:jc w:val="both"/>
      </w:pPr>
      <w:r>
        <w:t>ПК 3.2. Проводить технический осмотр и ремонт оборудования заправочных станций.</w:t>
      </w:r>
    </w:p>
    <w:p w:rsidR="004A3CC2" w:rsidRDefault="005D3CDE">
      <w:pPr>
        <w:pStyle w:val="2"/>
        <w:shd w:val="clear" w:color="auto" w:fill="auto"/>
        <w:spacing w:before="0" w:after="296"/>
        <w:ind w:right="20" w:firstLine="720"/>
        <w:jc w:val="left"/>
      </w:pPr>
      <w:r>
        <w:t>ПК 3.3. Вести и оформлять учетно-отчетную и планирующую документацию. Программа профессионального модуля может быть использована в дополнительном профессиональном образовании и профессиональной подготовке при наличии среднего общего образования.</w:t>
      </w:r>
    </w:p>
    <w:p w:rsidR="004A3CC2" w:rsidRDefault="005D3CDE">
      <w:pPr>
        <w:pStyle w:val="21"/>
        <w:keepNext/>
        <w:keepLines/>
        <w:numPr>
          <w:ilvl w:val="1"/>
          <w:numId w:val="15"/>
        </w:numPr>
        <w:shd w:val="clear" w:color="auto" w:fill="auto"/>
        <w:spacing w:before="0" w:after="0" w:line="341" w:lineRule="exact"/>
        <w:ind w:firstLine="0"/>
        <w:jc w:val="both"/>
      </w:pPr>
      <w:bookmarkStart w:id="27" w:name="bookmark27"/>
      <w:r>
        <w:lastRenderedPageBreak/>
        <w:t xml:space="preserve"> Цели и задачи модуля - требования к результатам освоения модуля</w:t>
      </w:r>
      <w:bookmarkEnd w:id="27"/>
    </w:p>
    <w:p w:rsidR="004A3CC2" w:rsidRDefault="005D3CDE">
      <w:pPr>
        <w:pStyle w:val="2"/>
        <w:shd w:val="clear" w:color="auto" w:fill="auto"/>
        <w:tabs>
          <w:tab w:val="left" w:pos="379"/>
        </w:tabs>
        <w:spacing w:before="0" w:line="341" w:lineRule="exact"/>
        <w:ind w:firstLine="0"/>
        <w:jc w:val="both"/>
      </w:pPr>
      <w:r>
        <w:t>С</w:t>
      </w:r>
      <w:r>
        <w:tab/>
        <w:t>целью овладения указанным видом профессиональной деятельности и</w:t>
      </w:r>
    </w:p>
    <w:p w:rsidR="004A3CC2" w:rsidRDefault="005D3CDE">
      <w:pPr>
        <w:pStyle w:val="2"/>
        <w:shd w:val="clear" w:color="auto" w:fill="auto"/>
        <w:spacing w:before="0" w:line="341" w:lineRule="exact"/>
        <w:ind w:right="20" w:firstLine="0"/>
        <w:jc w:val="both"/>
      </w:pP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результате освоения профессионального модуля должен:</w:t>
      </w:r>
    </w:p>
    <w:p w:rsidR="004A3CC2" w:rsidRDefault="005D3CDE">
      <w:pPr>
        <w:pStyle w:val="40"/>
        <w:shd w:val="clear" w:color="auto" w:fill="auto"/>
        <w:spacing w:after="0" w:line="341" w:lineRule="exact"/>
        <w:ind w:left="440"/>
        <w:jc w:val="left"/>
      </w:pPr>
      <w:r>
        <w:t>иметь практический опыт: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1" w:lineRule="exact"/>
        <w:ind w:left="440" w:right="20" w:hanging="420"/>
        <w:jc w:val="left"/>
      </w:pPr>
      <w:r>
        <w:t>технического обслуживания и ремонта измерительной аппаратуры и приборов, оборудования заправочной станции;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1" w:lineRule="exact"/>
        <w:ind w:firstLine="0"/>
        <w:jc w:val="both"/>
      </w:pPr>
      <w:r>
        <w:t>заправки транспортных средств горючими и смазочными материалами;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1" w:lineRule="exact"/>
        <w:ind w:firstLine="0"/>
        <w:jc w:val="both"/>
      </w:pPr>
      <w:r>
        <w:t>перекачки топлива в резервуары;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1" w:lineRule="exact"/>
        <w:ind w:firstLine="0"/>
        <w:jc w:val="both"/>
      </w:pPr>
      <w:r>
        <w:t>отпуска горючих и смазочных материалов;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1" w:lineRule="exact"/>
        <w:ind w:left="440" w:right="880" w:hanging="420"/>
        <w:jc w:val="left"/>
      </w:pPr>
      <w:r>
        <w:t>оформления учетно-отчетной документации и работы на кассовом аппарате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a5"/>
        </w:rPr>
        <w:t>у</w:t>
      </w:r>
      <w:proofErr w:type="gramEnd"/>
      <w:r>
        <w:rPr>
          <w:rStyle w:val="a5"/>
        </w:rPr>
        <w:t>меть: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проводить текущий ремонт обслуживаемого оборудования;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производить пуск и остановку топливно-раздаточных колонок;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left="440" w:right="20" w:hanging="420"/>
        <w:jc w:val="left"/>
      </w:pPr>
      <w:r>
        <w:t>производить ручную заправку горючими и смазочными материалами транспортных и самоходных средств;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производить заправку газобаллонного оборудования транспортных средств;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производить заправку летательных аппаратов, судов и всевозможных установок;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осуществлять транспортировку и хранение баллонов и сосудов со сжиженным газом;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учитывать расход эксплуатационных материалов;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firstLine="0"/>
        <w:jc w:val="both"/>
      </w:pPr>
      <w:r>
        <w:t>проверять и применять средства пожаротушения;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346" w:lineRule="exact"/>
        <w:ind w:left="440" w:right="1480" w:hanging="420"/>
        <w:jc w:val="left"/>
      </w:pPr>
      <w:r>
        <w:t>вводить данные в персональную электронно-вычислительную машину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a5"/>
        </w:rPr>
        <w:t>з</w:t>
      </w:r>
      <w:proofErr w:type="gramEnd"/>
      <w:r>
        <w:rPr>
          <w:rStyle w:val="a5"/>
        </w:rPr>
        <w:t>нать: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560" w:right="140" w:hanging="420"/>
        <w:jc w:val="both"/>
      </w:pPr>
      <w: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140" w:firstLine="0"/>
        <w:jc w:val="both"/>
      </w:pPr>
      <w:r>
        <w:t>правила безопасности при эксплуатации заправочных станций сжиженного газа;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560" w:right="140" w:hanging="420"/>
        <w:jc w:val="both"/>
      </w:pPr>
      <w: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560" w:right="140" w:hanging="420"/>
        <w:jc w:val="both"/>
      </w:pPr>
      <w:r>
        <w:t>конструкцию и правила эксплуатации автоматизированной системы отпуска нефтепродуктов;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140" w:firstLine="0"/>
        <w:jc w:val="both"/>
      </w:pPr>
      <w:r>
        <w:t>правила проверки на точность и наладки узлов системы;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341" w:lineRule="exact"/>
        <w:ind w:left="140" w:firstLine="0"/>
        <w:jc w:val="both"/>
      </w:pPr>
      <w:r>
        <w:t>последовательность ведения процесса заправки транспортных средств;</w:t>
      </w:r>
    </w:p>
    <w:p w:rsidR="004A3CC2" w:rsidRDefault="005D3CDE">
      <w:pPr>
        <w:pStyle w:val="2"/>
        <w:numPr>
          <w:ilvl w:val="0"/>
          <w:numId w:val="16"/>
        </w:numPr>
        <w:shd w:val="clear" w:color="auto" w:fill="auto"/>
        <w:tabs>
          <w:tab w:val="left" w:pos="524"/>
        </w:tabs>
        <w:spacing w:before="0" w:after="304" w:line="341" w:lineRule="exact"/>
        <w:ind w:left="140" w:firstLine="0"/>
        <w:jc w:val="both"/>
      </w:pPr>
      <w:r>
        <w:t>порядок отпуска и оплаты нефтепродуктов по платежным документам.</w:t>
      </w:r>
    </w:p>
    <w:p w:rsidR="004A3CC2" w:rsidRDefault="005D3CDE">
      <w:pPr>
        <w:pStyle w:val="21"/>
        <w:keepNext/>
        <w:keepLines/>
        <w:numPr>
          <w:ilvl w:val="1"/>
          <w:numId w:val="15"/>
        </w:numPr>
        <w:shd w:val="clear" w:color="auto" w:fill="auto"/>
        <w:tabs>
          <w:tab w:val="left" w:pos="644"/>
        </w:tabs>
        <w:spacing w:before="0" w:after="0" w:line="336" w:lineRule="exact"/>
        <w:ind w:left="140" w:firstLine="0"/>
        <w:jc w:val="both"/>
      </w:pPr>
      <w:bookmarkStart w:id="28" w:name="bookmark28"/>
      <w:r>
        <w:t>Количество часов на освоение программы профессионального модуля:</w:t>
      </w:r>
      <w:bookmarkEnd w:id="28"/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 xml:space="preserve">всего </w:t>
      </w:r>
      <w:r w:rsidR="006D039A">
        <w:t>396</w:t>
      </w:r>
      <w:r>
        <w:t xml:space="preserve"> часов, в том числе:</w:t>
      </w:r>
    </w:p>
    <w:p w:rsidR="004A3CC2" w:rsidRDefault="005D3CDE">
      <w:pPr>
        <w:pStyle w:val="2"/>
        <w:shd w:val="clear" w:color="auto" w:fill="auto"/>
        <w:spacing w:before="0"/>
        <w:ind w:left="140"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</w:t>
      </w:r>
      <w:r w:rsidR="006D039A">
        <w:t xml:space="preserve">180 </w:t>
      </w:r>
      <w:r>
        <w:t>часов, включая:</w:t>
      </w:r>
    </w:p>
    <w:p w:rsidR="004A3CC2" w:rsidRDefault="005D3CDE">
      <w:pPr>
        <w:pStyle w:val="2"/>
        <w:shd w:val="clear" w:color="auto" w:fill="auto"/>
        <w:spacing w:before="0" w:after="300"/>
        <w:ind w:left="140" w:right="1620" w:firstLine="700"/>
        <w:jc w:val="left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</w:t>
      </w:r>
      <w:r w:rsidR="006D039A">
        <w:t>120</w:t>
      </w:r>
      <w:r>
        <w:t xml:space="preserve"> час</w:t>
      </w:r>
      <w:r w:rsidR="006D039A">
        <w:t>ов</w:t>
      </w:r>
      <w:r>
        <w:t>; лабораторные и практические работы -4</w:t>
      </w:r>
      <w:r w:rsidR="006D039A">
        <w:t>8</w:t>
      </w:r>
      <w:r>
        <w:t xml:space="preserve"> часов; самостоятельной работы обучающегося -</w:t>
      </w:r>
      <w:r w:rsidR="006D039A">
        <w:t xml:space="preserve">60 </w:t>
      </w:r>
      <w:r>
        <w:t>часов; производственная практика-</w:t>
      </w:r>
      <w:r w:rsidR="006D039A">
        <w:t>216</w:t>
      </w:r>
      <w:r>
        <w:t xml:space="preserve"> час</w:t>
      </w:r>
      <w:r w:rsidR="006D039A">
        <w:t>ов</w:t>
      </w:r>
      <w:r>
        <w:t>.</w:t>
      </w:r>
    </w:p>
    <w:p w:rsidR="004A3CC2" w:rsidRDefault="005D3CDE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649"/>
        </w:tabs>
        <w:spacing w:before="0" w:after="0" w:line="336" w:lineRule="exact"/>
        <w:ind w:left="140" w:firstLine="0"/>
        <w:jc w:val="both"/>
      </w:pPr>
      <w:bookmarkStart w:id="29" w:name="bookmark29"/>
      <w:r>
        <w:t>Результаты освоения профессионального модуля</w:t>
      </w:r>
      <w:bookmarkEnd w:id="29"/>
    </w:p>
    <w:p w:rsidR="004A3CC2" w:rsidRDefault="005D3CDE">
      <w:pPr>
        <w:pStyle w:val="2"/>
        <w:shd w:val="clear" w:color="auto" w:fill="auto"/>
        <w:spacing w:before="0"/>
        <w:ind w:left="140" w:right="140" w:firstLine="0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Style w:val="a5"/>
        </w:rPr>
        <w:t>Заправка транспортных средств горючими и смазочными материалами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453"/>
      </w:tblGrid>
      <w:tr w:rsidR="004A3CC2">
        <w:trPr>
          <w:trHeight w:hRule="exact" w:val="69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</w:rPr>
              <w:lastRenderedPageBreak/>
              <w:t>Код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</w:rPr>
              <w:t>Наименование результата обучения</w:t>
            </w:r>
          </w:p>
        </w:tc>
      </w:tr>
      <w:tr w:rsidR="004A3CC2">
        <w:trPr>
          <w:trHeight w:hRule="exact" w:val="6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3.1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4A3CC2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3.2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11"/>
              </w:rPr>
              <w:t>Проводить технический осмотр и ремонт оборудования заправочных станций.</w:t>
            </w:r>
          </w:p>
        </w:tc>
      </w:tr>
      <w:tr w:rsidR="004A3CC2">
        <w:trPr>
          <w:trHeight w:hRule="exact" w:val="3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"/>
              </w:rPr>
              <w:t>ПК 3.3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Вести и оформлять учетно-отчетную и планирующую документацию.</w:t>
            </w:r>
          </w:p>
        </w:tc>
      </w:tr>
      <w:tr w:rsidR="004A3CC2">
        <w:trPr>
          <w:trHeight w:hRule="exact" w:val="6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11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A3CC2">
        <w:trPr>
          <w:trHeight w:hRule="exact" w:val="10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A3CC2">
        <w:trPr>
          <w:trHeight w:hRule="exact" w:val="6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</w:tbl>
    <w:p w:rsidR="004A3CC2" w:rsidRDefault="004A3C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453"/>
      </w:tblGrid>
      <w:tr w:rsidR="004A3CC2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3CC2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4A3CC2">
        <w:trPr>
          <w:trHeight w:hRule="exact" w:val="6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ОК</w:t>
            </w:r>
            <w:proofErr w:type="gramEnd"/>
            <w:r>
              <w:rPr>
                <w:rStyle w:val="11"/>
              </w:rPr>
              <w:t xml:space="preserve"> 7.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CC2" w:rsidRDefault="005D3CDE">
            <w:pPr>
              <w:pStyle w:val="2"/>
              <w:framePr w:w="960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A3CC2" w:rsidRDefault="005D3CDE">
      <w:pPr>
        <w:pStyle w:val="a8"/>
        <w:framePr w:w="9605" w:wrap="notBeside" w:vAnchor="text" w:hAnchor="text" w:xAlign="center" w:y="1"/>
        <w:shd w:val="clear" w:color="auto" w:fill="auto"/>
        <w:spacing w:line="220" w:lineRule="exact"/>
      </w:pPr>
      <w:r>
        <w:t>Промежуточная аттестация - экзамен (квалификационный) по модулю</w:t>
      </w:r>
    </w:p>
    <w:p w:rsidR="004A3CC2" w:rsidRDefault="004A3CC2">
      <w:pPr>
        <w:rPr>
          <w:sz w:val="2"/>
          <w:szCs w:val="2"/>
        </w:rPr>
      </w:pPr>
    </w:p>
    <w:p w:rsidR="004A3CC2" w:rsidRDefault="004A3CC2">
      <w:pPr>
        <w:rPr>
          <w:sz w:val="2"/>
          <w:szCs w:val="2"/>
        </w:rPr>
        <w:sectPr w:rsidR="004A3CC2">
          <w:type w:val="continuous"/>
          <w:pgSz w:w="11909" w:h="16838"/>
          <w:pgMar w:top="1167" w:right="972" w:bottom="1172" w:left="1097" w:header="0" w:footer="3" w:gutter="0"/>
          <w:cols w:space="720"/>
          <w:noEndnote/>
          <w:docGrid w:linePitch="360"/>
        </w:sectPr>
      </w:pPr>
    </w:p>
    <w:p w:rsidR="004A3CC2" w:rsidRDefault="005D3CDE">
      <w:pPr>
        <w:pStyle w:val="40"/>
        <w:shd w:val="clear" w:color="auto" w:fill="auto"/>
        <w:spacing w:after="273" w:line="336" w:lineRule="exact"/>
        <w:ind w:right="20"/>
      </w:pPr>
      <w:r>
        <w:lastRenderedPageBreak/>
        <w:t>Аннотация на рабочую программу учебной дисциплины ФК.00 Физическая культура</w:t>
      </w:r>
    </w:p>
    <w:p w:rsidR="004A3CC2" w:rsidRDefault="005D3CDE">
      <w:pPr>
        <w:pStyle w:val="21"/>
        <w:keepNext/>
        <w:keepLines/>
        <w:numPr>
          <w:ilvl w:val="1"/>
          <w:numId w:val="17"/>
        </w:numPr>
        <w:shd w:val="clear" w:color="auto" w:fill="auto"/>
        <w:spacing w:before="0" w:after="40" w:line="220" w:lineRule="exact"/>
        <w:ind w:left="20" w:firstLine="0"/>
        <w:jc w:val="both"/>
      </w:pPr>
      <w:bookmarkStart w:id="30" w:name="bookmark30"/>
      <w:r>
        <w:t xml:space="preserve"> Область применения программы</w:t>
      </w:r>
      <w:bookmarkEnd w:id="30"/>
    </w:p>
    <w:p w:rsidR="004A3CC2" w:rsidRDefault="005D3CDE">
      <w:pPr>
        <w:pStyle w:val="2"/>
        <w:shd w:val="clear" w:color="auto" w:fill="auto"/>
        <w:spacing w:before="0" w:after="296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по программе подготовки специалистов среднего звена в соответствии с ФГОС по специальности СПО </w:t>
      </w:r>
      <w:r>
        <w:rPr>
          <w:rStyle w:val="a5"/>
        </w:rPr>
        <w:t>23.01.03 Автомеханик</w:t>
      </w:r>
    </w:p>
    <w:p w:rsidR="004A3CC2" w:rsidRDefault="005D3CDE">
      <w:pPr>
        <w:pStyle w:val="21"/>
        <w:keepNext/>
        <w:keepLines/>
        <w:numPr>
          <w:ilvl w:val="1"/>
          <w:numId w:val="17"/>
        </w:numPr>
        <w:shd w:val="clear" w:color="auto" w:fill="auto"/>
        <w:spacing w:before="0" w:after="0" w:line="341" w:lineRule="exact"/>
        <w:ind w:left="20" w:right="20" w:firstLine="0"/>
        <w:jc w:val="both"/>
      </w:pPr>
      <w:bookmarkStart w:id="31" w:name="bookmark31"/>
      <w:r>
        <w:t xml:space="preserve"> Место учебной дисциплины в структуре основной профессиональной образовательной программы:</w:t>
      </w:r>
      <w:bookmarkEnd w:id="31"/>
    </w:p>
    <w:p w:rsidR="004A3CC2" w:rsidRDefault="005D3CDE">
      <w:pPr>
        <w:pStyle w:val="2"/>
        <w:shd w:val="clear" w:color="auto" w:fill="auto"/>
        <w:spacing w:before="0" w:after="335" w:line="220" w:lineRule="exact"/>
        <w:ind w:left="20" w:firstLine="0"/>
        <w:jc w:val="both"/>
      </w:pPr>
      <w:r>
        <w:t>входит в раздел «Физическая культура»</w:t>
      </w:r>
    </w:p>
    <w:p w:rsidR="004A3CC2" w:rsidRDefault="005D3CDE">
      <w:pPr>
        <w:pStyle w:val="21"/>
        <w:keepNext/>
        <w:keepLines/>
        <w:numPr>
          <w:ilvl w:val="0"/>
          <w:numId w:val="18"/>
        </w:numPr>
        <w:shd w:val="clear" w:color="auto" w:fill="auto"/>
        <w:spacing w:before="0" w:after="0" w:line="336" w:lineRule="exact"/>
        <w:ind w:left="20" w:right="20" w:firstLine="0"/>
        <w:jc w:val="both"/>
      </w:pPr>
      <w:bookmarkStart w:id="32" w:name="bookmark32"/>
      <w:r>
        <w:t xml:space="preserve"> Цели и задачи учебной дисциплины — требования к результатам освоения учебной дисциплины:</w:t>
      </w:r>
      <w:bookmarkEnd w:id="32"/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В результате освоения учебной дисциплины обучающийся должен уметь: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40" w:right="20" w:hanging="720"/>
        <w:jc w:val="left"/>
      </w:pPr>
      <w:r>
        <w:t xml:space="preserve"> 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В результате освоения учебной дисциплины обучающийся должен знать: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740" w:right="20" w:hanging="720"/>
        <w:jc w:val="left"/>
      </w:pPr>
      <w:r>
        <w:t xml:space="preserve"> роль физической культуры в общекультурном, профессиональном и социальном развитии человека;</w:t>
      </w:r>
    </w:p>
    <w:p w:rsidR="004A3CC2" w:rsidRDefault="005D3CDE">
      <w:pPr>
        <w:pStyle w:val="2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основы здорового образа жизни.</w:t>
      </w:r>
    </w:p>
    <w:p w:rsidR="004A3CC2" w:rsidRDefault="005D3CDE">
      <w:pPr>
        <w:pStyle w:val="2"/>
        <w:shd w:val="clear" w:color="auto" w:fill="auto"/>
        <w:spacing w:before="0"/>
        <w:ind w:left="20" w:right="20" w:firstLine="0"/>
        <w:jc w:val="both"/>
      </w:pPr>
      <w:r>
        <w:t xml:space="preserve">Выпускник, освоивший дисциплину, должен обладать общими компетенциями, включающими в </w:t>
      </w:r>
      <w:r>
        <w:lastRenderedPageBreak/>
        <w:t>себя способность:</w:t>
      </w:r>
    </w:p>
    <w:p w:rsidR="004A3CC2" w:rsidRDefault="005D3CDE">
      <w:pPr>
        <w:pStyle w:val="2"/>
        <w:shd w:val="clear" w:color="auto" w:fill="auto"/>
        <w:spacing w:before="0"/>
        <w:ind w:left="20" w:right="20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A3CC2" w:rsidRDefault="005D3CDE">
      <w:pPr>
        <w:pStyle w:val="2"/>
        <w:shd w:val="clear" w:color="auto" w:fill="auto"/>
        <w:spacing w:before="0"/>
        <w:ind w:left="20" w:right="20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3CC2" w:rsidRDefault="005D3CDE">
      <w:pPr>
        <w:pStyle w:val="2"/>
        <w:shd w:val="clear" w:color="auto" w:fill="auto"/>
        <w:spacing w:before="0"/>
        <w:ind w:left="20" w:right="20" w:firstLine="72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4A3CC2" w:rsidRDefault="005D3CDE">
      <w:pPr>
        <w:pStyle w:val="2"/>
        <w:shd w:val="clear" w:color="auto" w:fill="auto"/>
        <w:spacing w:before="0"/>
        <w:ind w:left="20" w:right="20" w:firstLine="72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4A3CC2" w:rsidRDefault="005D3CDE">
      <w:pPr>
        <w:pStyle w:val="21"/>
        <w:keepNext/>
        <w:keepLines/>
        <w:numPr>
          <w:ilvl w:val="0"/>
          <w:numId w:val="18"/>
        </w:numPr>
        <w:shd w:val="clear" w:color="auto" w:fill="auto"/>
        <w:spacing w:before="0" w:after="0" w:line="336" w:lineRule="exact"/>
        <w:ind w:left="20" w:firstLine="0"/>
        <w:jc w:val="both"/>
      </w:pPr>
      <w:bookmarkStart w:id="33" w:name="bookmark33"/>
      <w:r>
        <w:t xml:space="preserve"> Количество часов на освоение программы учебной дисциплины:</w:t>
      </w:r>
      <w:bookmarkEnd w:id="33"/>
    </w:p>
    <w:p w:rsidR="004A3CC2" w:rsidRDefault="005D3CDE">
      <w:pPr>
        <w:pStyle w:val="2"/>
        <w:shd w:val="clear" w:color="auto" w:fill="auto"/>
        <w:spacing w:before="0"/>
        <w:ind w:left="20" w:firstLine="0"/>
        <w:jc w:val="both"/>
      </w:pPr>
      <w:r>
        <w:t>максимальной</w:t>
      </w:r>
      <w:r w:rsidR="006D039A">
        <w:t xml:space="preserve"> учебной нагрузки </w:t>
      </w:r>
      <w:proofErr w:type="gramStart"/>
      <w:r w:rsidR="006D039A">
        <w:t>обучающегося</w:t>
      </w:r>
      <w:proofErr w:type="gramEnd"/>
      <w:r w:rsidR="006D039A">
        <w:t xml:space="preserve"> 126 </w:t>
      </w:r>
      <w:r>
        <w:t>часов, в том числе:</w:t>
      </w:r>
    </w:p>
    <w:p w:rsidR="004A3CC2" w:rsidRDefault="005D3CDE">
      <w:pPr>
        <w:pStyle w:val="2"/>
        <w:shd w:val="clear" w:color="auto" w:fill="auto"/>
        <w:spacing w:before="0"/>
        <w:ind w:left="740" w:right="1440" w:firstLine="0"/>
        <w:jc w:val="left"/>
      </w:pPr>
      <w:r>
        <w:t xml:space="preserve">обязательной аудиторной учебной нагрузки обучающегося </w:t>
      </w:r>
      <w:r w:rsidR="006D039A">
        <w:t>63</w:t>
      </w:r>
      <w:r>
        <w:t xml:space="preserve"> час</w:t>
      </w:r>
      <w:r w:rsidR="006D039A">
        <w:t>а</w:t>
      </w:r>
      <w:r>
        <w:t xml:space="preserve">; самостоятельной работы обучающегося </w:t>
      </w:r>
      <w:r w:rsidR="006D039A">
        <w:t>63</w:t>
      </w:r>
      <w:r>
        <w:t xml:space="preserve"> час</w:t>
      </w:r>
      <w:r w:rsidR="006D039A">
        <w:t>а</w:t>
      </w:r>
      <w:r>
        <w:t>.</w:t>
      </w:r>
    </w:p>
    <w:p w:rsidR="004A3CC2" w:rsidRDefault="005D3CDE">
      <w:pPr>
        <w:pStyle w:val="23"/>
        <w:shd w:val="clear" w:color="auto" w:fill="auto"/>
        <w:ind w:left="20" w:firstLine="0"/>
      </w:pPr>
      <w:r>
        <w:t xml:space="preserve">Промежуточная аттестация в форме </w:t>
      </w:r>
      <w:bookmarkStart w:id="34" w:name="_GoBack"/>
      <w:bookmarkEnd w:id="34"/>
      <w:r>
        <w:t>зачета.</w:t>
      </w:r>
    </w:p>
    <w:sectPr w:rsidR="004A3CC2">
      <w:type w:val="continuous"/>
      <w:pgSz w:w="11909" w:h="16838"/>
      <w:pgMar w:top="1921" w:right="1279" w:bottom="1921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3D" w:rsidRDefault="003C5F3D">
      <w:r>
        <w:separator/>
      </w:r>
    </w:p>
  </w:endnote>
  <w:endnote w:type="continuationSeparator" w:id="0">
    <w:p w:rsidR="003C5F3D" w:rsidRDefault="003C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3D" w:rsidRDefault="003C5F3D"/>
  </w:footnote>
  <w:footnote w:type="continuationSeparator" w:id="0">
    <w:p w:rsidR="003C5F3D" w:rsidRDefault="003C5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F8F"/>
    <w:multiLevelType w:val="multilevel"/>
    <w:tmpl w:val="7B1A1DBA"/>
    <w:lvl w:ilvl="0">
      <w:start w:val="1"/>
      <w:numFmt w:val="decimal"/>
      <w:lvlText w:val="2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E38E7"/>
    <w:multiLevelType w:val="multilevel"/>
    <w:tmpl w:val="87F422F8"/>
    <w:lvl w:ilvl="0">
      <w:start w:val="3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B23D1"/>
    <w:multiLevelType w:val="multilevel"/>
    <w:tmpl w:val="8F729502"/>
    <w:lvl w:ilvl="0">
      <w:start w:val="3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A641C"/>
    <w:multiLevelType w:val="multilevel"/>
    <w:tmpl w:val="AE5A5524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F7769"/>
    <w:multiLevelType w:val="multilevel"/>
    <w:tmpl w:val="803AB582"/>
    <w:lvl w:ilvl="0">
      <w:start w:val="1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158D8"/>
    <w:multiLevelType w:val="multilevel"/>
    <w:tmpl w:val="50E25D6A"/>
    <w:lvl w:ilvl="0">
      <w:start w:val="1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A5477"/>
    <w:multiLevelType w:val="multilevel"/>
    <w:tmpl w:val="3B34B60E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22D31"/>
    <w:multiLevelType w:val="multilevel"/>
    <w:tmpl w:val="BED68DC2"/>
    <w:lvl w:ilvl="0">
      <w:start w:val="4"/>
      <w:numFmt w:val="decimal"/>
      <w:lvlText w:val="1.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F7603"/>
    <w:multiLevelType w:val="multilevel"/>
    <w:tmpl w:val="25CEA994"/>
    <w:lvl w:ilvl="0">
      <w:start w:val="1"/>
      <w:numFmt w:val="decimal"/>
      <w:lvlText w:val="2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243A9"/>
    <w:multiLevelType w:val="multilevel"/>
    <w:tmpl w:val="C9CE925E"/>
    <w:lvl w:ilvl="0">
      <w:start w:val="1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DF3AA7"/>
    <w:multiLevelType w:val="multilevel"/>
    <w:tmpl w:val="BB08D0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59347B"/>
    <w:multiLevelType w:val="multilevel"/>
    <w:tmpl w:val="0BB8058A"/>
    <w:lvl w:ilvl="0">
      <w:start w:val="4"/>
      <w:numFmt w:val="decimal"/>
      <w:lvlText w:val="1.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B699E"/>
    <w:multiLevelType w:val="multilevel"/>
    <w:tmpl w:val="3F9234B2"/>
    <w:lvl w:ilvl="0">
      <w:start w:val="1"/>
      <w:numFmt w:val="bullet"/>
      <w:lvlText w:val="—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826B7"/>
    <w:multiLevelType w:val="multilevel"/>
    <w:tmpl w:val="037866E6"/>
    <w:lvl w:ilvl="0">
      <w:start w:val="1"/>
      <w:numFmt w:val="decimal"/>
      <w:lvlText w:val="1.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F39D4"/>
    <w:multiLevelType w:val="multilevel"/>
    <w:tmpl w:val="7F06AB0C"/>
    <w:lvl w:ilvl="0">
      <w:start w:val="2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4171E"/>
    <w:multiLevelType w:val="multilevel"/>
    <w:tmpl w:val="F8C8A67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D340E"/>
    <w:multiLevelType w:val="multilevel"/>
    <w:tmpl w:val="520E5B0A"/>
    <w:lvl w:ilvl="0">
      <w:start w:val="1"/>
      <w:numFmt w:val="decimal"/>
      <w:lvlText w:val="2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D32A2"/>
    <w:multiLevelType w:val="multilevel"/>
    <w:tmpl w:val="55AADB1E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3CC2"/>
    <w:rsid w:val="00172FC9"/>
    <w:rsid w:val="003C5F3D"/>
    <w:rsid w:val="004A3CC2"/>
    <w:rsid w:val="005D3CDE"/>
    <w:rsid w:val="006D039A"/>
    <w:rsid w:val="008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336" w:lineRule="exact"/>
      <w:ind w:hanging="1140"/>
      <w:jc w:val="center"/>
    </w:pPr>
    <w:rPr>
      <w:rFonts w:ascii="Corbel" w:eastAsia="Corbel" w:hAnsi="Corbel" w:cs="Corbe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0" w:lineRule="atLeast"/>
      <w:ind w:hanging="720"/>
      <w:outlineLvl w:val="1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36" w:lineRule="exact"/>
      <w:ind w:hanging="560"/>
      <w:jc w:val="both"/>
    </w:pPr>
    <w:rPr>
      <w:rFonts w:ascii="Corbel" w:eastAsia="Corbel" w:hAnsi="Corbel" w:cs="Corbe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336" w:lineRule="exact"/>
      <w:ind w:hanging="1140"/>
      <w:jc w:val="center"/>
    </w:pPr>
    <w:rPr>
      <w:rFonts w:ascii="Corbel" w:eastAsia="Corbel" w:hAnsi="Corbel" w:cs="Corbe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0" w:lineRule="atLeast"/>
      <w:ind w:hanging="720"/>
      <w:outlineLvl w:val="1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36" w:lineRule="exact"/>
      <w:ind w:hanging="560"/>
      <w:jc w:val="both"/>
    </w:pPr>
    <w:rPr>
      <w:rFonts w:ascii="Corbel" w:eastAsia="Corbel" w:hAnsi="Corbel" w:cs="Corbe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2016-02-16T09:08:00Z</dcterms:created>
  <dcterms:modified xsi:type="dcterms:W3CDTF">2016-02-17T10:28:00Z</dcterms:modified>
</cp:coreProperties>
</file>